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B2D8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8B2F3" wp14:editId="0428B2F4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0428B2D9" w14:textId="74B00432" w:rsidR="00C035B4" w:rsidRDefault="003B34C7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7E329A">
        <w:rPr>
          <w:rFonts w:ascii="Times New Roman" w:hAnsi="Times New Roman" w:cs="Times New Roman"/>
          <w:b/>
          <w:sz w:val="24"/>
          <w:szCs w:val="24"/>
        </w:rPr>
        <w:t>Town Council</w:t>
      </w:r>
    </w:p>
    <w:p w14:paraId="0428B2DA" w14:textId="5F0930B6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90C">
        <w:rPr>
          <w:rFonts w:ascii="Times New Roman" w:hAnsi="Times New Roman" w:cs="Times New Roman"/>
          <w:b/>
          <w:sz w:val="24"/>
          <w:szCs w:val="24"/>
        </w:rPr>
        <w:t>Ju</w:t>
      </w:r>
      <w:r w:rsidR="007E329A">
        <w:rPr>
          <w:rFonts w:ascii="Times New Roman" w:hAnsi="Times New Roman" w:cs="Times New Roman"/>
          <w:b/>
          <w:sz w:val="24"/>
          <w:szCs w:val="24"/>
        </w:rPr>
        <w:t>ly 14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428B2DB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0428B2DC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DD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8B2DE" w14:textId="77777777"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</w:p>
    <w:p w14:paraId="0428B2DF" w14:textId="77777777"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8B2E0" w14:textId="77777777" w:rsidR="007E18E2" w:rsidRPr="007E18E2" w:rsidRDefault="00DA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2022-10: garage 932 King Carter</w:t>
      </w:r>
    </w:p>
    <w:p w14:paraId="0428B2E1" w14:textId="77777777"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8B2E2" w14:textId="77777777"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8B2E3" w14:textId="77777777"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8B2E4" w14:textId="77777777"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14:paraId="0428B2E5" w14:textId="77777777"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6" w14:textId="77777777" w:rsidR="00B95467" w:rsidRDefault="00DA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 to Fisher’s Pitt w/MME personnel, Mr Fisher will begin on removing the tires; site visit to King Carter derelict home to see if any office files therein, none were found; site visit to Sam’s Cove for overgrown bamboo; site visit to 932 King Carter for garage inspection; site visit to Lee Ln for landscaping in RPA, less than 2500 square feet.</w:t>
      </w:r>
    </w:p>
    <w:p w14:paraId="0428B2E7" w14:textId="77777777" w:rsidR="00DA3509" w:rsidRDefault="00DA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phase of DEQ audit is July 8</w:t>
      </w:r>
      <w:r w:rsidRPr="00DA35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include a visit to Fisher’s Pit, Stephens pool, Tides Inn shoreline project.</w:t>
      </w:r>
    </w:p>
    <w:p w14:paraId="0428B2E8" w14:textId="77777777"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9" w14:textId="77777777"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428B2EA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B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C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D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28B2EE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EF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F0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F1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B2F2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0067">
    <w:abstractNumId w:val="2"/>
  </w:num>
  <w:num w:numId="2" w16cid:durableId="1115561718">
    <w:abstractNumId w:val="3"/>
  </w:num>
  <w:num w:numId="3" w16cid:durableId="1417439077">
    <w:abstractNumId w:val="1"/>
  </w:num>
  <w:num w:numId="4" w16cid:durableId="1517504022">
    <w:abstractNumId w:val="0"/>
  </w:num>
  <w:num w:numId="5" w16cid:durableId="1330140075">
    <w:abstractNumId w:val="5"/>
  </w:num>
  <w:num w:numId="6" w16cid:durableId="181675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0D2F88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1190C"/>
    <w:rsid w:val="002253B8"/>
    <w:rsid w:val="00252573"/>
    <w:rsid w:val="0027245D"/>
    <w:rsid w:val="00293450"/>
    <w:rsid w:val="00301792"/>
    <w:rsid w:val="0039463F"/>
    <w:rsid w:val="003B209F"/>
    <w:rsid w:val="003B34C7"/>
    <w:rsid w:val="003B4950"/>
    <w:rsid w:val="003F1DA3"/>
    <w:rsid w:val="00412C8F"/>
    <w:rsid w:val="00417661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E18E2"/>
    <w:rsid w:val="007E329A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70947"/>
    <w:rsid w:val="00A87F20"/>
    <w:rsid w:val="00AC2EBB"/>
    <w:rsid w:val="00B65247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A3509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B2D8"/>
  <w15:docId w15:val="{99726A6C-26FF-4C85-BCC3-133B186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C908-A106-41A9-A03D-485850F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LAUREL TAYLOR</cp:lastModifiedBy>
  <cp:revision>3</cp:revision>
  <cp:lastPrinted>2021-02-16T17:43:00Z</cp:lastPrinted>
  <dcterms:created xsi:type="dcterms:W3CDTF">2022-06-29T13:30:00Z</dcterms:created>
  <dcterms:modified xsi:type="dcterms:W3CDTF">2022-07-14T13:57:00Z</dcterms:modified>
</cp:coreProperties>
</file>