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B27FC" w14:textId="77777777" w:rsidR="00222589" w:rsidRPr="004F7CC0" w:rsidRDefault="00222589" w:rsidP="004F7CC0">
      <w:pPr>
        <w:pStyle w:val="Title"/>
        <w:rPr>
          <w:rFonts w:ascii="Comic Sans MS" w:hAnsi="Comic Sans MS"/>
          <w:i w:val="0"/>
          <w:iCs/>
          <w:color w:val="008000"/>
          <w:sz w:val="28"/>
          <w:szCs w:val="28"/>
        </w:rPr>
      </w:pPr>
      <w:r w:rsidRPr="004F7CC0">
        <w:rPr>
          <w:rFonts w:ascii="Comic Sans MS" w:hAnsi="Comic Sans MS"/>
          <w:i w:val="0"/>
          <w:iCs/>
          <w:color w:val="008000"/>
          <w:sz w:val="28"/>
          <w:szCs w:val="28"/>
        </w:rPr>
        <w:t>Organic Green Lawn Care, Inc.</w:t>
      </w:r>
    </w:p>
    <w:p w14:paraId="3DCB27FD" w14:textId="342B73F4" w:rsidR="00222589" w:rsidRPr="004F7CC0" w:rsidRDefault="00FA3944" w:rsidP="00FA3944">
      <w:pPr>
        <w:pStyle w:val="Subtitle"/>
        <w:jc w:val="both"/>
        <w:rPr>
          <w:rFonts w:ascii="Comic Sans MS" w:hAnsi="Comic Sans MS"/>
          <w:i w:val="0"/>
          <w:sz w:val="20"/>
        </w:rPr>
      </w:pPr>
      <w:r>
        <w:rPr>
          <w:rFonts w:ascii="Comic Sans MS" w:hAnsi="Comic Sans MS"/>
          <w:i w:val="0"/>
        </w:rPr>
        <w:t xml:space="preserve">                </w:t>
      </w:r>
      <w:r w:rsidR="00FD29C3">
        <w:rPr>
          <w:rFonts w:ascii="Comic Sans MS" w:hAnsi="Comic Sans MS"/>
          <w:i w:val="0"/>
          <w:sz w:val="20"/>
        </w:rPr>
        <w:t xml:space="preserve">         36 Campbell Dr.</w:t>
      </w:r>
    </w:p>
    <w:p w14:paraId="3DCB27FE" w14:textId="11B6FD98" w:rsidR="00222589" w:rsidRPr="004F7CC0" w:rsidRDefault="00FA3944" w:rsidP="00FA3944">
      <w:pPr>
        <w:ind w:left="720"/>
        <w:jc w:val="both"/>
        <w:rPr>
          <w:rFonts w:ascii="Comic Sans MS" w:hAnsi="Comic Sans MS"/>
          <w:iCs/>
        </w:rPr>
      </w:pPr>
      <w:r w:rsidRPr="004F7CC0">
        <w:rPr>
          <w:rFonts w:ascii="Comic Sans MS" w:hAnsi="Comic Sans MS"/>
          <w:iCs/>
        </w:rPr>
        <w:t xml:space="preserve">                                         </w:t>
      </w:r>
      <w:r w:rsidR="00FD29C3">
        <w:rPr>
          <w:rFonts w:ascii="Comic Sans MS" w:hAnsi="Comic Sans MS"/>
          <w:iCs/>
        </w:rPr>
        <w:t xml:space="preserve">        Topping, VA  23169</w:t>
      </w:r>
    </w:p>
    <w:p w14:paraId="3DCB27FF" w14:textId="4A73F718" w:rsidR="00222589" w:rsidRDefault="00563E8F" w:rsidP="00563E8F">
      <w:pPr>
        <w:ind w:left="720"/>
        <w:rPr>
          <w:rFonts w:ascii="Comic Sans MS" w:hAnsi="Comic Sans MS"/>
          <w:iCs/>
        </w:rPr>
      </w:pPr>
      <w:r w:rsidRPr="004F7CC0">
        <w:rPr>
          <w:rFonts w:ascii="Comic Sans MS" w:hAnsi="Comic Sans MS"/>
          <w:iCs/>
        </w:rPr>
        <w:t xml:space="preserve"> </w:t>
      </w:r>
      <w:r w:rsidR="00962D33" w:rsidRPr="004F7CC0">
        <w:rPr>
          <w:rFonts w:ascii="Comic Sans MS" w:hAnsi="Comic Sans MS"/>
          <w:iCs/>
        </w:rPr>
        <w:t xml:space="preserve">                           </w:t>
      </w:r>
      <w:r w:rsidR="00FD29C3">
        <w:rPr>
          <w:rFonts w:ascii="Comic Sans MS" w:hAnsi="Comic Sans MS"/>
          <w:iCs/>
        </w:rPr>
        <w:t xml:space="preserve">     </w:t>
      </w:r>
      <w:r w:rsidR="00962D33" w:rsidRPr="004F7CC0">
        <w:rPr>
          <w:rFonts w:ascii="Comic Sans MS" w:hAnsi="Comic Sans MS"/>
          <w:iCs/>
        </w:rPr>
        <w:t xml:space="preserve">  </w:t>
      </w:r>
      <w:r w:rsidRPr="004F7CC0">
        <w:rPr>
          <w:rFonts w:ascii="Comic Sans MS" w:hAnsi="Comic Sans MS"/>
          <w:iCs/>
        </w:rPr>
        <w:t xml:space="preserve">  </w:t>
      </w:r>
      <w:r w:rsidR="00C04ABB" w:rsidRPr="004F7CC0">
        <w:rPr>
          <w:rFonts w:ascii="Comic Sans MS" w:hAnsi="Comic Sans MS"/>
          <w:iCs/>
        </w:rPr>
        <w:t>804-</w:t>
      </w:r>
      <w:r w:rsidR="005E0A4B" w:rsidRPr="004F7CC0">
        <w:rPr>
          <w:rFonts w:ascii="Comic Sans MS" w:hAnsi="Comic Sans MS"/>
          <w:iCs/>
        </w:rPr>
        <w:t>758</w:t>
      </w:r>
      <w:r w:rsidR="00C04ABB" w:rsidRPr="004F7CC0">
        <w:rPr>
          <w:rFonts w:ascii="Comic Sans MS" w:hAnsi="Comic Sans MS"/>
          <w:iCs/>
        </w:rPr>
        <w:t>-</w:t>
      </w:r>
      <w:r w:rsidR="005E0A4B" w:rsidRPr="004F7CC0">
        <w:rPr>
          <w:rFonts w:ascii="Comic Sans MS" w:hAnsi="Comic Sans MS"/>
          <w:iCs/>
        </w:rPr>
        <w:t>4585</w:t>
      </w:r>
      <w:r w:rsidR="00FD35D8" w:rsidRPr="004F7CC0">
        <w:rPr>
          <w:rFonts w:ascii="Comic Sans MS" w:hAnsi="Comic Sans MS"/>
          <w:iCs/>
        </w:rPr>
        <w:t xml:space="preserve"> </w:t>
      </w:r>
      <w:r w:rsidRPr="004F7CC0">
        <w:rPr>
          <w:rFonts w:ascii="Comic Sans MS" w:hAnsi="Comic Sans MS"/>
          <w:iCs/>
        </w:rPr>
        <w:t>or 1-800-435-2558</w:t>
      </w:r>
    </w:p>
    <w:p w14:paraId="38638A72" w14:textId="5DC31812" w:rsidR="00BA3096" w:rsidRPr="004F7CC0" w:rsidRDefault="00BA3096" w:rsidP="00563E8F">
      <w:pPr>
        <w:ind w:left="720"/>
        <w:rPr>
          <w:rFonts w:ascii="Comic Sans MS" w:hAnsi="Comic Sans MS"/>
          <w:iCs/>
        </w:rPr>
      </w:pPr>
      <w:r w:rsidRPr="0030628C">
        <w:t>“Specializing in organic fertilizations, selective weed control, and lawn renovation”</w:t>
      </w:r>
    </w:p>
    <w:p w14:paraId="3DCB2800" w14:textId="77777777" w:rsidR="004F7CC0" w:rsidRDefault="00F70975" w:rsidP="004F7CC0">
      <w:pPr>
        <w:ind w:left="720"/>
        <w:rPr>
          <w:rFonts w:ascii="Comic Sans MS" w:hAnsi="Comic Sans MS"/>
          <w:iCs/>
        </w:rPr>
      </w:pPr>
      <w:r>
        <w:rPr>
          <w:rFonts w:ascii="Comic Sans MS" w:hAnsi="Comic Sans MS"/>
          <w:iCs/>
          <w:sz w:val="22"/>
        </w:rPr>
        <w:t xml:space="preserve">            </w:t>
      </w:r>
      <w:r w:rsidRPr="00F70975">
        <w:rPr>
          <w:rFonts w:ascii="Comic Sans MS" w:hAnsi="Comic Sans MS"/>
          <w:iCs/>
        </w:rPr>
        <w:t xml:space="preserve">website: </w:t>
      </w:r>
      <w:hyperlink r:id="rId5" w:history="1">
        <w:r w:rsidRPr="00673E7F">
          <w:rPr>
            <w:rStyle w:val="Hyperlink"/>
            <w:rFonts w:ascii="Comic Sans MS" w:hAnsi="Comic Sans MS"/>
            <w:iCs/>
            <w:color w:val="339966"/>
          </w:rPr>
          <w:t>www.organicgreenlawn.com</w:t>
        </w:r>
      </w:hyperlink>
      <w:r w:rsidRPr="00F70975">
        <w:rPr>
          <w:rFonts w:ascii="Comic Sans MS" w:hAnsi="Comic Sans MS"/>
          <w:iCs/>
        </w:rPr>
        <w:t xml:space="preserve">  email: </w:t>
      </w:r>
      <w:hyperlink r:id="rId6" w:history="1">
        <w:r w:rsidR="004F7CC0" w:rsidRPr="00FD29C3">
          <w:rPr>
            <w:rStyle w:val="Hyperlink"/>
            <w:rFonts w:ascii="Comic Sans MS" w:hAnsi="Comic Sans MS"/>
            <w:iCs/>
            <w:color w:val="00B050"/>
          </w:rPr>
          <w:t>oglcinc@yahoo.com</w:t>
        </w:r>
      </w:hyperlink>
    </w:p>
    <w:p w14:paraId="3DCB2801" w14:textId="0D89D5ED" w:rsidR="004F7CC0" w:rsidRPr="0030628C" w:rsidRDefault="000717B2" w:rsidP="004F7CC0">
      <w:pPr>
        <w:rPr>
          <w:rFonts w:ascii="Comic Sans MS" w:hAnsi="Comic Sans MS"/>
          <w:iCs/>
          <w:sz w:val="18"/>
          <w:szCs w:val="18"/>
        </w:rPr>
      </w:pPr>
      <w:r>
        <w:rPr>
          <w:rFonts w:ascii="Comic Sans MS" w:hAnsi="Comic Sans MS"/>
          <w:b/>
          <w:iCs/>
          <w:sz w:val="18"/>
          <w:szCs w:val="18"/>
          <w:u w:val="single"/>
        </w:rPr>
        <w:t>Irvington Triangle</w:t>
      </w:r>
      <w:r w:rsidR="00FF66C9" w:rsidRPr="00FF66C9">
        <w:rPr>
          <w:rFonts w:ascii="Comic Sans MS" w:hAnsi="Comic Sans MS"/>
          <w:b/>
          <w:iCs/>
          <w:sz w:val="18"/>
          <w:szCs w:val="18"/>
        </w:rPr>
        <w:t xml:space="preserve"> </w:t>
      </w:r>
      <w:r w:rsidR="0030628C" w:rsidRPr="0030628C">
        <w:rPr>
          <w:rFonts w:ascii="Comic Sans MS" w:hAnsi="Comic Sans MS"/>
          <w:iCs/>
          <w:sz w:val="18"/>
          <w:szCs w:val="18"/>
        </w:rPr>
        <w:t>Maintenance program</w:t>
      </w:r>
      <w:r w:rsidR="00771846">
        <w:rPr>
          <w:rFonts w:ascii="Comic Sans MS" w:hAnsi="Comic Sans MS"/>
          <w:iCs/>
          <w:sz w:val="18"/>
          <w:szCs w:val="18"/>
        </w:rPr>
        <w:t>.</w:t>
      </w:r>
    </w:p>
    <w:p w14:paraId="3DCB2802" w14:textId="5C6C0E0A" w:rsidR="00042B75" w:rsidRPr="0030628C" w:rsidRDefault="00042B75" w:rsidP="00042B75">
      <w:pPr>
        <w:pStyle w:val="Heading1"/>
        <w:ind w:left="0" w:firstLine="0"/>
        <w:rPr>
          <w:sz w:val="20"/>
        </w:rPr>
      </w:pPr>
    </w:p>
    <w:p w14:paraId="3DCB2803" w14:textId="70E2C13D" w:rsidR="00042B75" w:rsidRPr="0030628C" w:rsidRDefault="00173C99" w:rsidP="00042B75">
      <w:pPr>
        <w:pStyle w:val="Heading1"/>
        <w:ind w:left="0" w:firstLine="0"/>
        <w:rPr>
          <w:b/>
          <w:bCs/>
          <w:sz w:val="20"/>
        </w:rPr>
      </w:pPr>
      <w:r w:rsidRPr="00E05073">
        <w:rPr>
          <w:b/>
          <w:bCs/>
          <w:sz w:val="28"/>
          <w:szCs w:val="28"/>
        </w:rPr>
        <w:t>20</w:t>
      </w:r>
      <w:r w:rsidR="001549FF" w:rsidRPr="00E05073">
        <w:rPr>
          <w:b/>
          <w:bCs/>
          <w:sz w:val="28"/>
          <w:szCs w:val="28"/>
        </w:rPr>
        <w:t>2</w:t>
      </w:r>
      <w:r w:rsidR="000717B2">
        <w:rPr>
          <w:b/>
          <w:bCs/>
          <w:sz w:val="28"/>
          <w:szCs w:val="28"/>
        </w:rPr>
        <w:t>3</w:t>
      </w:r>
      <w:r w:rsidR="002E0C0A">
        <w:rPr>
          <w:sz w:val="20"/>
        </w:rPr>
        <w:t xml:space="preserve"> </w:t>
      </w:r>
      <w:r w:rsidR="00222589" w:rsidRPr="0030628C">
        <w:rPr>
          <w:sz w:val="20"/>
        </w:rPr>
        <w:t>Lawn</w:t>
      </w:r>
      <w:r w:rsidR="006144E9" w:rsidRPr="0030628C">
        <w:rPr>
          <w:sz w:val="20"/>
        </w:rPr>
        <w:t xml:space="preserve"> Care Program- Six applications are applied every 6-8 weeks throughout year.</w:t>
      </w:r>
      <w:r w:rsidR="00E313FA" w:rsidRPr="0030628C">
        <w:rPr>
          <w:b/>
          <w:bCs/>
          <w:sz w:val="20"/>
        </w:rPr>
        <w:t xml:space="preserve"> </w:t>
      </w:r>
    </w:p>
    <w:p w14:paraId="3DCB2804" w14:textId="77777777" w:rsidR="004F7CC0" w:rsidRDefault="00355FBC" w:rsidP="00040381">
      <w:pPr>
        <w:pStyle w:val="Heading1"/>
        <w:ind w:left="0" w:firstLine="0"/>
        <w:rPr>
          <w:b/>
          <w:bCs/>
          <w:sz w:val="18"/>
          <w:szCs w:val="18"/>
        </w:rPr>
      </w:pPr>
      <w:r w:rsidRPr="004F7CC0">
        <w:rPr>
          <w:b/>
          <w:bCs/>
          <w:sz w:val="18"/>
          <w:szCs w:val="18"/>
        </w:rPr>
        <w:t>All applications include selective weed controls for any existing weeds in lawn.</w:t>
      </w:r>
      <w:r w:rsidR="00040381" w:rsidRPr="004F7CC0">
        <w:rPr>
          <w:b/>
          <w:bCs/>
          <w:sz w:val="18"/>
          <w:szCs w:val="18"/>
        </w:rPr>
        <w:t xml:space="preserve"> </w:t>
      </w:r>
    </w:p>
    <w:p w14:paraId="3DCB2805" w14:textId="77777777" w:rsidR="004F7CC0" w:rsidRDefault="004F7CC0" w:rsidP="00040381">
      <w:pPr>
        <w:pStyle w:val="Heading1"/>
        <w:ind w:left="0" w:firstLine="0"/>
        <w:rPr>
          <w:b/>
          <w:bCs/>
          <w:sz w:val="18"/>
          <w:szCs w:val="18"/>
        </w:rPr>
      </w:pPr>
    </w:p>
    <w:p w14:paraId="3DCB2806" w14:textId="4F549939" w:rsidR="00E313FA" w:rsidRPr="004F7CC0" w:rsidRDefault="00E313FA" w:rsidP="00040381">
      <w:pPr>
        <w:pStyle w:val="Heading1"/>
        <w:ind w:left="0" w:firstLine="0"/>
        <w:rPr>
          <w:sz w:val="18"/>
          <w:szCs w:val="18"/>
        </w:rPr>
      </w:pPr>
      <w:r w:rsidRPr="004F7CC0">
        <w:rPr>
          <w:b/>
          <w:bCs/>
          <w:sz w:val="18"/>
          <w:szCs w:val="18"/>
        </w:rPr>
        <w:t>The lawn measurement is</w:t>
      </w:r>
      <w:r w:rsidR="00BD6172" w:rsidRPr="007C1FE1">
        <w:rPr>
          <w:b/>
          <w:bCs/>
          <w:sz w:val="18"/>
          <w:szCs w:val="18"/>
        </w:rPr>
        <w:t>:</w:t>
      </w:r>
      <w:r w:rsidR="00FC6069" w:rsidRPr="007C1FE1">
        <w:rPr>
          <w:b/>
          <w:bCs/>
          <w:sz w:val="18"/>
          <w:szCs w:val="18"/>
        </w:rPr>
        <w:t xml:space="preserve"> </w:t>
      </w:r>
      <w:r w:rsidR="000717B2">
        <w:rPr>
          <w:b/>
          <w:bCs/>
          <w:sz w:val="18"/>
          <w:szCs w:val="18"/>
          <w:u w:val="single"/>
        </w:rPr>
        <w:t>1,800</w:t>
      </w:r>
      <w:r w:rsidR="002E0C0A" w:rsidRPr="002E0C0A">
        <w:rPr>
          <w:b/>
          <w:bCs/>
          <w:sz w:val="18"/>
          <w:szCs w:val="18"/>
        </w:rPr>
        <w:t xml:space="preserve"> </w:t>
      </w:r>
      <w:r w:rsidR="00173C99" w:rsidRPr="00173C99">
        <w:rPr>
          <w:b/>
          <w:bCs/>
          <w:sz w:val="18"/>
          <w:szCs w:val="18"/>
        </w:rPr>
        <w:t>sq. ft.</w:t>
      </w:r>
    </w:p>
    <w:p w14:paraId="45240653" w14:textId="4DB42343" w:rsidR="0035256B" w:rsidRDefault="00E313FA" w:rsidP="00E313FA">
      <w:pPr>
        <w:pStyle w:val="BodyText2"/>
        <w:rPr>
          <w:b/>
          <w:sz w:val="18"/>
          <w:szCs w:val="18"/>
        </w:rPr>
      </w:pPr>
      <w:r w:rsidRPr="004F7CC0">
        <w:rPr>
          <w:b/>
          <w:sz w:val="18"/>
          <w:szCs w:val="18"/>
        </w:rPr>
        <w:t>Tot</w:t>
      </w:r>
      <w:r w:rsidR="001B1ED1" w:rsidRPr="004F7CC0">
        <w:rPr>
          <w:b/>
          <w:sz w:val="18"/>
          <w:szCs w:val="18"/>
        </w:rPr>
        <w:t xml:space="preserve">al applications needed: </w:t>
      </w:r>
      <w:r w:rsidR="00306EE5">
        <w:rPr>
          <w:b/>
          <w:sz w:val="18"/>
          <w:szCs w:val="18"/>
        </w:rPr>
        <w:t xml:space="preserve"> </w:t>
      </w:r>
      <w:r w:rsidR="00173C99">
        <w:rPr>
          <w:b/>
          <w:sz w:val="18"/>
          <w:szCs w:val="18"/>
        </w:rPr>
        <w:t xml:space="preserve">6 </w:t>
      </w:r>
      <w:r w:rsidR="00C44587">
        <w:rPr>
          <w:b/>
          <w:sz w:val="18"/>
          <w:szCs w:val="18"/>
        </w:rPr>
        <w:t>yearly</w:t>
      </w:r>
      <w:r w:rsidR="00C44587" w:rsidRPr="004F7CC0">
        <w:rPr>
          <w:b/>
          <w:sz w:val="18"/>
          <w:szCs w:val="18"/>
        </w:rPr>
        <w:t xml:space="preserve"> </w:t>
      </w:r>
    </w:p>
    <w:p w14:paraId="0D571AD3" w14:textId="77777777" w:rsidR="0035256B" w:rsidRDefault="0035256B" w:rsidP="00E313FA">
      <w:pPr>
        <w:pStyle w:val="BodyText2"/>
        <w:rPr>
          <w:b/>
          <w:sz w:val="18"/>
          <w:szCs w:val="18"/>
        </w:rPr>
      </w:pPr>
    </w:p>
    <w:p w14:paraId="3DCB2809" w14:textId="0D1020AF" w:rsidR="00222589" w:rsidRPr="0035256B" w:rsidRDefault="006C2505" w:rsidP="002B499E">
      <w:pPr>
        <w:rPr>
          <w:b/>
          <w:sz w:val="18"/>
          <w:szCs w:val="18"/>
          <w:u w:val="single"/>
        </w:rPr>
      </w:pPr>
      <w:r w:rsidRPr="004F7CC0">
        <w:rPr>
          <w:b/>
          <w:bCs/>
          <w:sz w:val="18"/>
          <w:szCs w:val="18"/>
        </w:rPr>
        <w:t>Early Spring (February-March</w:t>
      </w:r>
      <w:r w:rsidR="00222589" w:rsidRPr="004F7CC0">
        <w:rPr>
          <w:b/>
          <w:bCs/>
          <w:sz w:val="18"/>
          <w:szCs w:val="18"/>
        </w:rPr>
        <w:t xml:space="preserve">): </w:t>
      </w:r>
      <w:r w:rsidR="00222589" w:rsidRPr="004F7CC0">
        <w:rPr>
          <w:sz w:val="18"/>
          <w:szCs w:val="18"/>
        </w:rPr>
        <w:t>App</w:t>
      </w:r>
      <w:r w:rsidR="002B499E" w:rsidRPr="004F7CC0">
        <w:rPr>
          <w:sz w:val="18"/>
          <w:szCs w:val="18"/>
        </w:rPr>
        <w:t xml:space="preserve">lication of a Barricade </w:t>
      </w:r>
      <w:r w:rsidR="00222589" w:rsidRPr="004F7CC0">
        <w:rPr>
          <w:sz w:val="18"/>
          <w:szCs w:val="18"/>
        </w:rPr>
        <w:t>pre-emergent</w:t>
      </w:r>
      <w:r w:rsidR="00B15258" w:rsidRPr="004F7CC0">
        <w:rPr>
          <w:sz w:val="18"/>
          <w:szCs w:val="18"/>
        </w:rPr>
        <w:t xml:space="preserve"> crabgrass control with a</w:t>
      </w:r>
      <w:r w:rsidR="002B499E" w:rsidRPr="004F7CC0">
        <w:rPr>
          <w:sz w:val="18"/>
          <w:szCs w:val="18"/>
        </w:rPr>
        <w:t xml:space="preserve"> Bi</w:t>
      </w:r>
      <w:r w:rsidR="007C1FE1">
        <w:rPr>
          <w:sz w:val="18"/>
          <w:szCs w:val="18"/>
        </w:rPr>
        <w:t>o-</w:t>
      </w:r>
      <w:r w:rsidR="002B499E" w:rsidRPr="004F7CC0">
        <w:rPr>
          <w:sz w:val="18"/>
          <w:szCs w:val="18"/>
        </w:rPr>
        <w:t>nutritional supplement.  This also includes a</w:t>
      </w:r>
      <w:r w:rsidR="008526F1" w:rsidRPr="004F7CC0">
        <w:rPr>
          <w:sz w:val="18"/>
          <w:szCs w:val="18"/>
        </w:rPr>
        <w:t xml:space="preserve"> light rate of</w:t>
      </w:r>
      <w:r w:rsidR="002B499E" w:rsidRPr="004F7CC0">
        <w:rPr>
          <w:sz w:val="18"/>
          <w:szCs w:val="18"/>
        </w:rPr>
        <w:t xml:space="preserve"> </w:t>
      </w:r>
      <w:r w:rsidR="005B1995" w:rsidRPr="004F7CC0">
        <w:rPr>
          <w:sz w:val="18"/>
          <w:szCs w:val="18"/>
        </w:rPr>
        <w:t xml:space="preserve">organic liquid fertilization. </w:t>
      </w:r>
      <w:r w:rsidR="005B1995" w:rsidRPr="00383212">
        <w:rPr>
          <w:b/>
          <w:sz w:val="18"/>
          <w:szCs w:val="18"/>
          <w:u w:val="single"/>
        </w:rPr>
        <w:t>$</w:t>
      </w:r>
      <w:bookmarkStart w:id="0" w:name="_Hlk5249658"/>
      <w:r w:rsidR="000717B2">
        <w:rPr>
          <w:b/>
          <w:sz w:val="18"/>
          <w:szCs w:val="18"/>
          <w:u w:val="single"/>
        </w:rPr>
        <w:t>60.00</w:t>
      </w:r>
      <w:r w:rsidR="006E4892" w:rsidRPr="006E4892">
        <w:rPr>
          <w:b/>
          <w:sz w:val="18"/>
          <w:szCs w:val="18"/>
        </w:rPr>
        <w:t xml:space="preserve"> </w:t>
      </w:r>
      <w:r w:rsidR="00B15258" w:rsidRPr="00173C99">
        <w:rPr>
          <w:b/>
          <w:sz w:val="18"/>
          <w:szCs w:val="18"/>
        </w:rPr>
        <w:t>Soil</w:t>
      </w:r>
      <w:r w:rsidR="00B15258" w:rsidRPr="004F7CC0">
        <w:rPr>
          <w:b/>
          <w:sz w:val="18"/>
          <w:szCs w:val="18"/>
        </w:rPr>
        <w:t xml:space="preserve"> Test </w:t>
      </w:r>
      <w:r w:rsidR="00B15258" w:rsidRPr="004F7CC0">
        <w:rPr>
          <w:b/>
          <w:sz w:val="18"/>
          <w:szCs w:val="18"/>
          <w:u w:val="single"/>
        </w:rPr>
        <w:t>$</w:t>
      </w:r>
      <w:bookmarkEnd w:id="0"/>
      <w:r w:rsidR="000717B2">
        <w:rPr>
          <w:b/>
          <w:sz w:val="18"/>
          <w:szCs w:val="18"/>
          <w:u w:val="single"/>
        </w:rPr>
        <w:t>30.00</w:t>
      </w:r>
    </w:p>
    <w:p w14:paraId="3DCB280A" w14:textId="77777777" w:rsidR="004F7CC0" w:rsidRDefault="004F7CC0">
      <w:pPr>
        <w:rPr>
          <w:b/>
          <w:bCs/>
          <w:sz w:val="18"/>
          <w:szCs w:val="18"/>
        </w:rPr>
      </w:pPr>
    </w:p>
    <w:p w14:paraId="3DCB280B" w14:textId="1F90B856" w:rsidR="00222589" w:rsidRPr="004F7CC0" w:rsidRDefault="00222589">
      <w:pPr>
        <w:rPr>
          <w:sz w:val="18"/>
          <w:szCs w:val="18"/>
        </w:rPr>
      </w:pPr>
      <w:r w:rsidRPr="004F7CC0">
        <w:rPr>
          <w:b/>
          <w:bCs/>
          <w:sz w:val="18"/>
          <w:szCs w:val="18"/>
        </w:rPr>
        <w:t>Late Spring (April</w:t>
      </w:r>
      <w:r w:rsidR="008D5196">
        <w:rPr>
          <w:b/>
          <w:bCs/>
          <w:sz w:val="18"/>
          <w:szCs w:val="18"/>
        </w:rPr>
        <w:t>-May</w:t>
      </w:r>
      <w:r w:rsidRPr="004F7CC0">
        <w:rPr>
          <w:b/>
          <w:bCs/>
          <w:sz w:val="18"/>
          <w:szCs w:val="18"/>
        </w:rPr>
        <w:t xml:space="preserve">): </w:t>
      </w:r>
      <w:r w:rsidR="001A0018" w:rsidRPr="004F7CC0">
        <w:rPr>
          <w:sz w:val="18"/>
          <w:szCs w:val="18"/>
        </w:rPr>
        <w:t>Application of a</w:t>
      </w:r>
      <w:r w:rsidR="002B499E" w:rsidRPr="004F7CC0">
        <w:rPr>
          <w:sz w:val="18"/>
          <w:szCs w:val="18"/>
        </w:rPr>
        <w:t xml:space="preserve"> B</w:t>
      </w:r>
      <w:r w:rsidR="002C3972" w:rsidRPr="004F7CC0">
        <w:rPr>
          <w:sz w:val="18"/>
          <w:szCs w:val="18"/>
        </w:rPr>
        <w:t>io nutritional supplement</w:t>
      </w:r>
      <w:r w:rsidR="00C9175B" w:rsidRPr="004F7CC0">
        <w:rPr>
          <w:sz w:val="18"/>
          <w:szCs w:val="18"/>
        </w:rPr>
        <w:t xml:space="preserve"> </w:t>
      </w:r>
      <w:r w:rsidR="00654FCF" w:rsidRPr="004F7CC0">
        <w:rPr>
          <w:sz w:val="18"/>
          <w:szCs w:val="18"/>
        </w:rPr>
        <w:t>with</w:t>
      </w:r>
      <w:r w:rsidR="002B499E" w:rsidRPr="004F7CC0">
        <w:rPr>
          <w:sz w:val="18"/>
          <w:szCs w:val="18"/>
        </w:rPr>
        <w:t xml:space="preserve"> a</w:t>
      </w:r>
      <w:r w:rsidR="007C1FE1">
        <w:rPr>
          <w:sz w:val="18"/>
          <w:szCs w:val="18"/>
        </w:rPr>
        <w:t>n</w:t>
      </w:r>
      <w:r w:rsidR="00ED7C66" w:rsidRPr="004F7CC0">
        <w:rPr>
          <w:sz w:val="18"/>
          <w:szCs w:val="18"/>
        </w:rPr>
        <w:t xml:space="preserve"> </w:t>
      </w:r>
      <w:r w:rsidR="00271574" w:rsidRPr="004F7CC0">
        <w:rPr>
          <w:sz w:val="18"/>
          <w:szCs w:val="18"/>
        </w:rPr>
        <w:t>o</w:t>
      </w:r>
      <w:r w:rsidR="00C9175B" w:rsidRPr="004F7CC0">
        <w:rPr>
          <w:sz w:val="18"/>
          <w:szCs w:val="18"/>
        </w:rPr>
        <w:t>rganic fertilizer</w:t>
      </w:r>
      <w:r w:rsidR="002B499E" w:rsidRPr="004F7CC0">
        <w:rPr>
          <w:sz w:val="18"/>
          <w:szCs w:val="18"/>
        </w:rPr>
        <w:t xml:space="preserve">. </w:t>
      </w:r>
      <w:r w:rsidR="00C9175B" w:rsidRPr="004F7CC0">
        <w:rPr>
          <w:sz w:val="18"/>
          <w:szCs w:val="18"/>
        </w:rPr>
        <w:t>This will better prepare cool season</w:t>
      </w:r>
      <w:r w:rsidR="00605FAE" w:rsidRPr="004F7CC0">
        <w:rPr>
          <w:sz w:val="18"/>
          <w:szCs w:val="18"/>
        </w:rPr>
        <w:t xml:space="preserve"> </w:t>
      </w:r>
      <w:r w:rsidR="00C9175B" w:rsidRPr="004F7CC0">
        <w:rPr>
          <w:sz w:val="18"/>
          <w:szCs w:val="18"/>
        </w:rPr>
        <w:t>lawns for summer stress.</w:t>
      </w:r>
      <w:r w:rsidR="00C44587" w:rsidRPr="00996A43">
        <w:rPr>
          <w:sz w:val="18"/>
          <w:szCs w:val="18"/>
        </w:rPr>
        <w:t xml:space="preserve"> </w:t>
      </w:r>
      <w:r w:rsidR="009D4BEE" w:rsidRPr="006E4892">
        <w:rPr>
          <w:b/>
          <w:sz w:val="18"/>
          <w:szCs w:val="18"/>
          <w:u w:val="single"/>
        </w:rPr>
        <w:t>$</w:t>
      </w:r>
      <w:r w:rsidR="000717B2">
        <w:rPr>
          <w:b/>
          <w:sz w:val="18"/>
          <w:szCs w:val="18"/>
          <w:u w:val="single"/>
        </w:rPr>
        <w:t>60.00</w:t>
      </w:r>
      <w:r w:rsidR="00996A43" w:rsidRPr="00996A43">
        <w:rPr>
          <w:b/>
          <w:sz w:val="18"/>
          <w:szCs w:val="18"/>
        </w:rPr>
        <w:t xml:space="preserve">    </w:t>
      </w:r>
    </w:p>
    <w:p w14:paraId="3DCB280C" w14:textId="77777777" w:rsidR="004F7CC0" w:rsidRDefault="004F7CC0" w:rsidP="00810E48">
      <w:pPr>
        <w:rPr>
          <w:b/>
          <w:bCs/>
          <w:sz w:val="18"/>
          <w:szCs w:val="18"/>
        </w:rPr>
      </w:pPr>
    </w:p>
    <w:p w14:paraId="3DCB280D" w14:textId="43160ED6" w:rsidR="00810E48" w:rsidRPr="004F7CC0" w:rsidRDefault="00222589" w:rsidP="00810E48">
      <w:pPr>
        <w:rPr>
          <w:sz w:val="18"/>
          <w:szCs w:val="18"/>
        </w:rPr>
      </w:pPr>
      <w:r w:rsidRPr="004F7CC0">
        <w:rPr>
          <w:b/>
          <w:bCs/>
          <w:sz w:val="18"/>
          <w:szCs w:val="18"/>
        </w:rPr>
        <w:t>Summer (June-July):</w:t>
      </w:r>
      <w:r w:rsidRPr="004F7CC0">
        <w:rPr>
          <w:sz w:val="18"/>
          <w:szCs w:val="18"/>
        </w:rPr>
        <w:t xml:space="preserve"> App</w:t>
      </w:r>
      <w:r w:rsidR="00C9175B" w:rsidRPr="004F7CC0">
        <w:rPr>
          <w:sz w:val="18"/>
          <w:szCs w:val="18"/>
        </w:rPr>
        <w:t>l</w:t>
      </w:r>
      <w:r w:rsidR="00213557" w:rsidRPr="004F7CC0">
        <w:rPr>
          <w:sz w:val="18"/>
          <w:szCs w:val="18"/>
        </w:rPr>
        <w:t xml:space="preserve">ication </w:t>
      </w:r>
      <w:r w:rsidR="00BD179C" w:rsidRPr="004F7CC0">
        <w:rPr>
          <w:sz w:val="18"/>
          <w:szCs w:val="18"/>
        </w:rPr>
        <w:t>of a</w:t>
      </w:r>
      <w:r w:rsidR="00611B84">
        <w:rPr>
          <w:sz w:val="18"/>
          <w:szCs w:val="18"/>
        </w:rPr>
        <w:t>n</w:t>
      </w:r>
      <w:r w:rsidR="00BD179C" w:rsidRPr="004F7CC0">
        <w:rPr>
          <w:sz w:val="18"/>
          <w:szCs w:val="18"/>
        </w:rPr>
        <w:t xml:space="preserve"> </w:t>
      </w:r>
      <w:r w:rsidRPr="004F7CC0">
        <w:rPr>
          <w:sz w:val="18"/>
          <w:szCs w:val="18"/>
        </w:rPr>
        <w:t>organic fertilizer to optimize plant nutrition during the summer stress period.  This product is used at low slow release rates and will not burn or promote</w:t>
      </w:r>
      <w:r w:rsidR="00810E48" w:rsidRPr="004F7CC0">
        <w:rPr>
          <w:sz w:val="18"/>
          <w:szCs w:val="18"/>
        </w:rPr>
        <w:t xml:space="preserve"> disease in cool season turf.  </w:t>
      </w:r>
      <w:r w:rsidR="005A3D9C" w:rsidRPr="004F7CC0">
        <w:rPr>
          <w:b/>
          <w:sz w:val="18"/>
          <w:szCs w:val="18"/>
        </w:rPr>
        <w:t xml:space="preserve"> </w:t>
      </w:r>
      <w:r w:rsidR="007030AD" w:rsidRPr="00771846">
        <w:rPr>
          <w:b/>
          <w:sz w:val="18"/>
          <w:szCs w:val="18"/>
          <w:u w:val="single"/>
        </w:rPr>
        <w:t>$</w:t>
      </w:r>
      <w:r w:rsidR="000717B2">
        <w:rPr>
          <w:b/>
          <w:sz w:val="18"/>
          <w:szCs w:val="18"/>
          <w:u w:val="single"/>
        </w:rPr>
        <w:t>60.00</w:t>
      </w:r>
    </w:p>
    <w:p w14:paraId="3DCB280E" w14:textId="2EF5E7CE" w:rsidR="004F7CC0" w:rsidRDefault="000717B2">
      <w:pPr>
        <w:rPr>
          <w:b/>
          <w:bCs/>
          <w:sz w:val="18"/>
          <w:szCs w:val="18"/>
        </w:rPr>
      </w:pPr>
      <w:r w:rsidRPr="000717B2">
        <w:rPr>
          <w:sz w:val="18"/>
          <w:szCs w:val="18"/>
        </w:rPr>
        <w:t>Army Worm prevention application to help prevent an outbreak.</w:t>
      </w:r>
      <w:r>
        <w:rPr>
          <w:b/>
          <w:bCs/>
          <w:sz w:val="18"/>
          <w:szCs w:val="18"/>
        </w:rPr>
        <w:t xml:space="preserve"> </w:t>
      </w:r>
      <w:r w:rsidRPr="000717B2">
        <w:rPr>
          <w:b/>
          <w:bCs/>
          <w:sz w:val="18"/>
          <w:szCs w:val="18"/>
          <w:u w:val="single"/>
        </w:rPr>
        <w:t>$30.00</w:t>
      </w:r>
    </w:p>
    <w:p w14:paraId="384CB42C" w14:textId="77777777" w:rsidR="000717B2" w:rsidRDefault="000717B2">
      <w:pPr>
        <w:rPr>
          <w:b/>
          <w:bCs/>
          <w:sz w:val="18"/>
          <w:szCs w:val="18"/>
        </w:rPr>
      </w:pPr>
    </w:p>
    <w:p w14:paraId="3DCB280F" w14:textId="2ACA91EB" w:rsidR="00F9676B" w:rsidRPr="004F7CC0" w:rsidRDefault="00810E48">
      <w:pPr>
        <w:rPr>
          <w:sz w:val="18"/>
          <w:szCs w:val="18"/>
        </w:rPr>
      </w:pPr>
      <w:r w:rsidRPr="004F7CC0">
        <w:rPr>
          <w:b/>
          <w:bCs/>
          <w:sz w:val="18"/>
          <w:szCs w:val="18"/>
        </w:rPr>
        <w:t xml:space="preserve">Late Summer (August-September): </w:t>
      </w:r>
      <w:r w:rsidRPr="004F7CC0">
        <w:rPr>
          <w:sz w:val="18"/>
          <w:szCs w:val="18"/>
        </w:rPr>
        <w:t>Application</w:t>
      </w:r>
      <w:r w:rsidRPr="004F7CC0">
        <w:rPr>
          <w:b/>
          <w:sz w:val="18"/>
          <w:szCs w:val="18"/>
        </w:rPr>
        <w:t xml:space="preserve"> </w:t>
      </w:r>
      <w:r w:rsidRPr="004F7CC0">
        <w:rPr>
          <w:sz w:val="18"/>
          <w:szCs w:val="18"/>
        </w:rPr>
        <w:t>of</w:t>
      </w:r>
      <w:r w:rsidRPr="004F7CC0">
        <w:rPr>
          <w:b/>
          <w:sz w:val="18"/>
          <w:szCs w:val="18"/>
        </w:rPr>
        <w:t xml:space="preserve"> </w:t>
      </w:r>
      <w:r w:rsidR="002B499E" w:rsidRPr="004F7CC0">
        <w:rPr>
          <w:sz w:val="18"/>
          <w:szCs w:val="18"/>
        </w:rPr>
        <w:t>a</w:t>
      </w:r>
      <w:r w:rsidR="00611B84">
        <w:rPr>
          <w:sz w:val="18"/>
          <w:szCs w:val="18"/>
        </w:rPr>
        <w:t>n</w:t>
      </w:r>
      <w:r w:rsidR="006C2505" w:rsidRPr="004F7CC0">
        <w:rPr>
          <w:sz w:val="18"/>
          <w:szCs w:val="18"/>
        </w:rPr>
        <w:t xml:space="preserve"> organ</w:t>
      </w:r>
      <w:r w:rsidR="001B1ED1" w:rsidRPr="004F7CC0">
        <w:rPr>
          <w:sz w:val="18"/>
          <w:szCs w:val="18"/>
        </w:rPr>
        <w:t>ic fertilizer to help F</w:t>
      </w:r>
      <w:r w:rsidR="006C2505" w:rsidRPr="004F7CC0">
        <w:rPr>
          <w:sz w:val="18"/>
          <w:szCs w:val="18"/>
        </w:rPr>
        <w:t>escue recover from the summer stress period</w:t>
      </w:r>
      <w:r w:rsidR="001B1ED1" w:rsidRPr="004F7CC0">
        <w:rPr>
          <w:sz w:val="18"/>
          <w:szCs w:val="18"/>
        </w:rPr>
        <w:t xml:space="preserve"> and prepare turf</w:t>
      </w:r>
      <w:r w:rsidR="00213557" w:rsidRPr="004F7CC0">
        <w:rPr>
          <w:sz w:val="18"/>
          <w:szCs w:val="18"/>
        </w:rPr>
        <w:t xml:space="preserve"> /soil</w:t>
      </w:r>
      <w:r w:rsidR="001B1ED1" w:rsidRPr="004F7CC0">
        <w:rPr>
          <w:sz w:val="18"/>
          <w:szCs w:val="18"/>
        </w:rPr>
        <w:t xml:space="preserve"> for the Fall growing season.  </w:t>
      </w:r>
      <w:r w:rsidR="000F11CB" w:rsidRPr="004F7CC0">
        <w:rPr>
          <w:b/>
          <w:sz w:val="18"/>
          <w:szCs w:val="18"/>
          <w:u w:val="single"/>
        </w:rPr>
        <w:t>$</w:t>
      </w:r>
      <w:r w:rsidR="000717B2">
        <w:rPr>
          <w:b/>
          <w:sz w:val="18"/>
          <w:szCs w:val="18"/>
          <w:u w:val="single"/>
        </w:rPr>
        <w:t>60.00</w:t>
      </w:r>
      <w:r w:rsidR="00996A43">
        <w:rPr>
          <w:b/>
          <w:sz w:val="18"/>
          <w:szCs w:val="18"/>
          <w:u w:val="single"/>
        </w:rPr>
        <w:t xml:space="preserve"> </w:t>
      </w:r>
    </w:p>
    <w:p w14:paraId="26E407F7" w14:textId="77777777" w:rsidR="00771846" w:rsidRDefault="00771846" w:rsidP="00771846">
      <w:pPr>
        <w:rPr>
          <w:b/>
          <w:bCs/>
          <w:sz w:val="18"/>
          <w:szCs w:val="18"/>
        </w:rPr>
      </w:pPr>
    </w:p>
    <w:p w14:paraId="285BFAE7" w14:textId="328AFD14" w:rsidR="00771846" w:rsidRPr="004F7CC0" w:rsidRDefault="00771846" w:rsidP="00771846">
      <w:pPr>
        <w:rPr>
          <w:sz w:val="18"/>
          <w:szCs w:val="18"/>
        </w:rPr>
      </w:pPr>
      <w:r w:rsidRPr="004F7CC0">
        <w:rPr>
          <w:b/>
          <w:bCs/>
          <w:sz w:val="18"/>
          <w:szCs w:val="18"/>
        </w:rPr>
        <w:t xml:space="preserve">Early Fall (September-October): </w:t>
      </w:r>
      <w:r w:rsidRPr="004F7CC0">
        <w:rPr>
          <w:sz w:val="18"/>
          <w:szCs w:val="18"/>
        </w:rPr>
        <w:t xml:space="preserve">Application of an organic fertilizer.   If we seed an Organic Starter fertilizer will be used to help establish new seedlings.   </w:t>
      </w:r>
      <w:r w:rsidRPr="004F7CC0">
        <w:rPr>
          <w:b/>
          <w:sz w:val="18"/>
          <w:szCs w:val="18"/>
          <w:u w:val="single"/>
        </w:rPr>
        <w:t>$</w:t>
      </w:r>
      <w:r w:rsidR="000717B2">
        <w:rPr>
          <w:b/>
          <w:sz w:val="18"/>
          <w:szCs w:val="18"/>
          <w:u w:val="single"/>
        </w:rPr>
        <w:t>60.00</w:t>
      </w:r>
    </w:p>
    <w:p w14:paraId="6BB53C58" w14:textId="77777777" w:rsidR="00771846" w:rsidRDefault="00771846" w:rsidP="00771846">
      <w:pPr>
        <w:rPr>
          <w:b/>
          <w:sz w:val="18"/>
          <w:szCs w:val="18"/>
        </w:rPr>
      </w:pPr>
    </w:p>
    <w:p w14:paraId="22D8E04D" w14:textId="59AA4F34" w:rsidR="00771846" w:rsidRPr="004F7CC0" w:rsidRDefault="00771846" w:rsidP="00771846">
      <w:pPr>
        <w:rPr>
          <w:b/>
          <w:sz w:val="18"/>
          <w:szCs w:val="18"/>
        </w:rPr>
      </w:pPr>
      <w:r w:rsidRPr="004F7CC0">
        <w:rPr>
          <w:b/>
          <w:sz w:val="18"/>
          <w:szCs w:val="18"/>
        </w:rPr>
        <w:t xml:space="preserve">Early Fall (September-October): </w:t>
      </w:r>
      <w:r w:rsidRPr="004F7CC0">
        <w:rPr>
          <w:sz w:val="18"/>
          <w:szCs w:val="18"/>
        </w:rPr>
        <w:t>A</w:t>
      </w:r>
      <w:r w:rsidRPr="004F7CC0">
        <w:rPr>
          <w:b/>
          <w:sz w:val="18"/>
          <w:szCs w:val="18"/>
        </w:rPr>
        <w:t xml:space="preserve"> optional Fall </w:t>
      </w:r>
      <w:proofErr w:type="spellStart"/>
      <w:r w:rsidRPr="004F7CC0">
        <w:rPr>
          <w:b/>
          <w:sz w:val="18"/>
          <w:szCs w:val="18"/>
        </w:rPr>
        <w:t>Aeravation</w:t>
      </w:r>
      <w:proofErr w:type="spellEnd"/>
      <w:r w:rsidRPr="004F7CC0">
        <w:rPr>
          <w:b/>
          <w:sz w:val="18"/>
          <w:szCs w:val="18"/>
        </w:rPr>
        <w:t xml:space="preserve"> and Seeding</w:t>
      </w:r>
      <w:r w:rsidRPr="004F7CC0">
        <w:rPr>
          <w:sz w:val="18"/>
          <w:szCs w:val="18"/>
        </w:rPr>
        <w:t xml:space="preserve"> of lawn with our custom Tall Fescue blend.  $???  </w:t>
      </w:r>
      <w:r w:rsidRPr="00997469">
        <w:rPr>
          <w:b/>
          <w:sz w:val="18"/>
          <w:szCs w:val="18"/>
        </w:rPr>
        <w:t>Optional service but remember lawns will take 2-3 years to fully establish.</w:t>
      </w:r>
      <w:r>
        <w:rPr>
          <w:sz w:val="18"/>
          <w:szCs w:val="18"/>
        </w:rPr>
        <w:t xml:space="preserve"> We</w:t>
      </w:r>
      <w:r w:rsidRPr="004F7CC0">
        <w:rPr>
          <w:sz w:val="18"/>
          <w:szCs w:val="18"/>
        </w:rPr>
        <w:t xml:space="preserve"> will determi</w:t>
      </w:r>
      <w:r>
        <w:rPr>
          <w:sz w:val="18"/>
          <w:szCs w:val="18"/>
        </w:rPr>
        <w:t>ne what is needed in August 202</w:t>
      </w:r>
      <w:r w:rsidR="000717B2">
        <w:rPr>
          <w:sz w:val="18"/>
          <w:szCs w:val="18"/>
        </w:rPr>
        <w:t>3</w:t>
      </w:r>
      <w:r w:rsidRPr="004F7CC0">
        <w:rPr>
          <w:sz w:val="18"/>
          <w:szCs w:val="18"/>
        </w:rPr>
        <w:t xml:space="preserve">. </w:t>
      </w:r>
      <w:r w:rsidRPr="004F7CC0">
        <w:rPr>
          <w:b/>
          <w:sz w:val="18"/>
          <w:szCs w:val="18"/>
        </w:rPr>
        <w:t>$</w:t>
      </w:r>
      <w:r w:rsidR="008D5196">
        <w:rPr>
          <w:b/>
          <w:sz w:val="18"/>
          <w:szCs w:val="18"/>
        </w:rPr>
        <w:t>????</w:t>
      </w:r>
      <w:r w:rsidRPr="004F7CC0">
        <w:rPr>
          <w:b/>
          <w:sz w:val="18"/>
          <w:szCs w:val="18"/>
        </w:rPr>
        <w:t>__________________</w:t>
      </w:r>
    </w:p>
    <w:p w14:paraId="3DCB2810" w14:textId="77777777" w:rsidR="004F7CC0" w:rsidRDefault="004F7CC0">
      <w:pPr>
        <w:rPr>
          <w:b/>
          <w:bCs/>
          <w:sz w:val="18"/>
          <w:szCs w:val="18"/>
        </w:rPr>
      </w:pPr>
    </w:p>
    <w:p w14:paraId="3DCB2815" w14:textId="1E88A9B4" w:rsidR="00CC23E9" w:rsidRPr="004F7CC0" w:rsidRDefault="00222589" w:rsidP="00A41EB9">
      <w:pPr>
        <w:rPr>
          <w:sz w:val="18"/>
          <w:szCs w:val="18"/>
        </w:rPr>
      </w:pPr>
      <w:r w:rsidRPr="004F7CC0">
        <w:rPr>
          <w:b/>
          <w:bCs/>
          <w:sz w:val="18"/>
          <w:szCs w:val="18"/>
        </w:rPr>
        <w:t xml:space="preserve">Late Fall (November-December): </w:t>
      </w:r>
      <w:r w:rsidR="004D3C4E" w:rsidRPr="004F7CC0">
        <w:rPr>
          <w:sz w:val="18"/>
          <w:szCs w:val="18"/>
        </w:rPr>
        <w:t>Applica</w:t>
      </w:r>
      <w:r w:rsidR="001B1ED1" w:rsidRPr="004F7CC0">
        <w:rPr>
          <w:sz w:val="18"/>
          <w:szCs w:val="18"/>
        </w:rPr>
        <w:t xml:space="preserve">tion of </w:t>
      </w:r>
      <w:r w:rsidR="002B499E" w:rsidRPr="004F7CC0">
        <w:rPr>
          <w:sz w:val="18"/>
          <w:szCs w:val="18"/>
        </w:rPr>
        <w:t xml:space="preserve">a </w:t>
      </w:r>
      <w:r w:rsidR="001B1ED1" w:rsidRPr="004F7CC0">
        <w:rPr>
          <w:sz w:val="18"/>
          <w:szCs w:val="18"/>
        </w:rPr>
        <w:t xml:space="preserve">slow release </w:t>
      </w:r>
      <w:r w:rsidRPr="004F7CC0">
        <w:rPr>
          <w:sz w:val="18"/>
          <w:szCs w:val="18"/>
        </w:rPr>
        <w:t>organic blend that promotes growth before the ground temperature drops. This also provides ammonium sulfate for exc</w:t>
      </w:r>
      <w:r w:rsidR="00810E48" w:rsidRPr="004F7CC0">
        <w:rPr>
          <w:sz w:val="18"/>
          <w:szCs w:val="18"/>
        </w:rPr>
        <w:t>ellent greening in cooler soils throughout the winter months.</w:t>
      </w:r>
      <w:r w:rsidR="00355FBC" w:rsidRPr="004F7CC0">
        <w:rPr>
          <w:sz w:val="18"/>
          <w:szCs w:val="18"/>
        </w:rPr>
        <w:t xml:space="preserve">  </w:t>
      </w:r>
      <w:r w:rsidR="000F11CB" w:rsidRPr="004F7CC0">
        <w:rPr>
          <w:b/>
          <w:sz w:val="18"/>
          <w:szCs w:val="18"/>
          <w:u w:val="single"/>
        </w:rPr>
        <w:t>$</w:t>
      </w:r>
      <w:r w:rsidR="000717B2">
        <w:rPr>
          <w:b/>
          <w:sz w:val="18"/>
          <w:szCs w:val="18"/>
          <w:u w:val="single"/>
        </w:rPr>
        <w:t>60.00</w:t>
      </w:r>
    </w:p>
    <w:p w14:paraId="45D24C9E" w14:textId="77777777" w:rsidR="00771846" w:rsidRDefault="00771846">
      <w:pPr>
        <w:pStyle w:val="BodyText2"/>
        <w:rPr>
          <w:b/>
          <w:sz w:val="20"/>
        </w:rPr>
      </w:pPr>
    </w:p>
    <w:p w14:paraId="18A360EA" w14:textId="743F9209" w:rsidR="007C1FE1" w:rsidRDefault="00DA730D">
      <w:pPr>
        <w:pStyle w:val="BodyText2"/>
        <w:rPr>
          <w:sz w:val="20"/>
        </w:rPr>
      </w:pPr>
      <w:r w:rsidRPr="007C1FE1">
        <w:rPr>
          <w:b/>
          <w:sz w:val="20"/>
        </w:rPr>
        <w:t>Aeration, Seeding,</w:t>
      </w:r>
      <w:r w:rsidR="007C6AFE" w:rsidRPr="007C1FE1">
        <w:rPr>
          <w:b/>
          <w:sz w:val="20"/>
        </w:rPr>
        <w:t xml:space="preserve"> grub controls,</w:t>
      </w:r>
      <w:r w:rsidR="00810E48" w:rsidRPr="007C1FE1">
        <w:rPr>
          <w:b/>
          <w:sz w:val="20"/>
        </w:rPr>
        <w:t xml:space="preserve"> fungicides, and bed weed controls</w:t>
      </w:r>
      <w:r w:rsidR="00222589" w:rsidRPr="007C1FE1">
        <w:rPr>
          <w:b/>
          <w:sz w:val="20"/>
        </w:rPr>
        <w:t xml:space="preserve"> are additional application costs.</w:t>
      </w:r>
      <w:r w:rsidR="006F0314" w:rsidRPr="007C1FE1">
        <w:rPr>
          <w:b/>
          <w:sz w:val="20"/>
        </w:rPr>
        <w:t xml:space="preserve"> </w:t>
      </w:r>
      <w:r w:rsidR="006F0314" w:rsidRPr="007C1FE1">
        <w:rPr>
          <w:b/>
          <w:color w:val="FF0000"/>
          <w:sz w:val="20"/>
        </w:rPr>
        <w:t xml:space="preserve">Extended periods of hot and dry weather will </w:t>
      </w:r>
      <w:proofErr w:type="gramStart"/>
      <w:r w:rsidR="006F0314" w:rsidRPr="007C1FE1">
        <w:rPr>
          <w:b/>
          <w:color w:val="FF0000"/>
          <w:sz w:val="20"/>
        </w:rPr>
        <w:t>effect</w:t>
      </w:r>
      <w:proofErr w:type="gramEnd"/>
      <w:r w:rsidR="006F0314" w:rsidRPr="007C1FE1">
        <w:rPr>
          <w:b/>
          <w:color w:val="FF0000"/>
          <w:sz w:val="20"/>
        </w:rPr>
        <w:t xml:space="preserve"> tall fescue results.</w:t>
      </w:r>
      <w:r w:rsidR="00222589" w:rsidRPr="00730E10">
        <w:rPr>
          <w:sz w:val="20"/>
        </w:rPr>
        <w:t xml:space="preserve"> </w:t>
      </w:r>
      <w:r w:rsidR="006A4B02" w:rsidRPr="00730E10">
        <w:rPr>
          <w:sz w:val="20"/>
        </w:rPr>
        <w:t xml:space="preserve"> </w:t>
      </w:r>
      <w:r w:rsidR="00CC23E9" w:rsidRPr="00730E10">
        <w:rPr>
          <w:sz w:val="20"/>
        </w:rPr>
        <w:t xml:space="preserve"> </w:t>
      </w:r>
    </w:p>
    <w:p w14:paraId="3DCB2817" w14:textId="28FCF79E" w:rsidR="002D01E5" w:rsidRPr="00F70975" w:rsidRDefault="00222589">
      <w:pPr>
        <w:pStyle w:val="BodyText2"/>
        <w:rPr>
          <w:sz w:val="20"/>
        </w:rPr>
      </w:pPr>
      <w:r w:rsidRPr="004F7CC0">
        <w:rPr>
          <w:sz w:val="18"/>
          <w:szCs w:val="18"/>
        </w:rPr>
        <w:t xml:space="preserve">100% organic programs with no herbicides are </w:t>
      </w:r>
      <w:r w:rsidR="006A4B02" w:rsidRPr="004F7CC0">
        <w:rPr>
          <w:sz w:val="18"/>
          <w:szCs w:val="18"/>
        </w:rPr>
        <w:t>available</w:t>
      </w:r>
      <w:r w:rsidRPr="004F7CC0">
        <w:rPr>
          <w:sz w:val="18"/>
          <w:szCs w:val="18"/>
        </w:rPr>
        <w:t>.</w:t>
      </w:r>
      <w:r w:rsidR="00F70975" w:rsidRPr="004F7CC0">
        <w:rPr>
          <w:sz w:val="18"/>
          <w:szCs w:val="18"/>
        </w:rPr>
        <w:t xml:space="preserve"> </w:t>
      </w:r>
      <w:r w:rsidR="00FC3993" w:rsidRPr="004F7CC0">
        <w:rPr>
          <w:sz w:val="18"/>
          <w:szCs w:val="18"/>
        </w:rPr>
        <w:t>We u</w:t>
      </w:r>
      <w:r w:rsidR="00E72A09" w:rsidRPr="004F7CC0">
        <w:rPr>
          <w:sz w:val="18"/>
          <w:szCs w:val="18"/>
        </w:rPr>
        <w:t>se Organic Green Lawn Care Inc.</w:t>
      </w:r>
      <w:r w:rsidR="00FC3993" w:rsidRPr="004F7CC0">
        <w:rPr>
          <w:sz w:val="18"/>
          <w:szCs w:val="18"/>
        </w:rPr>
        <w:t xml:space="preserve"> custom blended </w:t>
      </w:r>
      <w:r w:rsidRPr="004F7CC0">
        <w:rPr>
          <w:sz w:val="18"/>
          <w:szCs w:val="18"/>
        </w:rPr>
        <w:t>Fertilizers. These products are enriched in organic materials</w:t>
      </w:r>
      <w:r w:rsidR="007C6AFE" w:rsidRPr="004F7CC0">
        <w:rPr>
          <w:sz w:val="18"/>
          <w:szCs w:val="18"/>
        </w:rPr>
        <w:t xml:space="preserve"> and</w:t>
      </w:r>
      <w:r w:rsidR="00FC3993" w:rsidRPr="004F7CC0">
        <w:rPr>
          <w:sz w:val="18"/>
          <w:szCs w:val="18"/>
        </w:rPr>
        <w:t xml:space="preserve"> composed o</w:t>
      </w:r>
      <w:r w:rsidR="007030AD" w:rsidRPr="004F7CC0">
        <w:rPr>
          <w:sz w:val="18"/>
          <w:szCs w:val="18"/>
        </w:rPr>
        <w:t>f bio nutritional supplements</w:t>
      </w:r>
      <w:r w:rsidR="00FC3993" w:rsidRPr="004F7CC0">
        <w:rPr>
          <w:sz w:val="18"/>
          <w:szCs w:val="18"/>
        </w:rPr>
        <w:t>, and micro–nutrients.</w:t>
      </w:r>
      <w:r w:rsidRPr="004F7CC0">
        <w:rPr>
          <w:sz w:val="18"/>
          <w:szCs w:val="18"/>
        </w:rPr>
        <w:t xml:space="preserve">  They minimize leaching and runoff and are the key to healthier, more disease and drought resistant turf.  Over time, Organic Lawn Care can create an environment that is less vulnerable to pest and disease, allowing reduction or elimination of chemical pesticides.</w:t>
      </w:r>
    </w:p>
    <w:p w14:paraId="0523E795" w14:textId="77777777" w:rsidR="007C1FE1" w:rsidRDefault="007C1FE1" w:rsidP="00A41EB9"/>
    <w:p w14:paraId="3DCB2818" w14:textId="48F1F3D4" w:rsidR="00A41EB9" w:rsidRPr="00730E10" w:rsidRDefault="00A41EB9" w:rsidP="00A41EB9">
      <w:r w:rsidRPr="00730E10">
        <w:t xml:space="preserve">We hereby propose to furnish labor and materials-complete in accordance with the above specifications, </w:t>
      </w:r>
    </w:p>
    <w:p w14:paraId="3DCB2819" w14:textId="15F05F7A" w:rsidR="00A41EB9" w:rsidRPr="004F7CC0" w:rsidRDefault="00A41EB9" w:rsidP="00A41EB9">
      <w:pPr>
        <w:rPr>
          <w:b/>
          <w:bCs/>
          <w:sz w:val="16"/>
          <w:szCs w:val="16"/>
        </w:rPr>
      </w:pPr>
      <w:r w:rsidRPr="00730E10">
        <w:t xml:space="preserve">for the sum of: </w:t>
      </w:r>
      <w:r w:rsidR="007C1FE1">
        <w:rPr>
          <w:b/>
          <w:sz w:val="24"/>
          <w:szCs w:val="24"/>
          <w:u w:val="single"/>
        </w:rPr>
        <w:t>$</w:t>
      </w:r>
      <w:r w:rsidR="000717B2">
        <w:rPr>
          <w:b/>
          <w:sz w:val="24"/>
          <w:szCs w:val="24"/>
          <w:u w:val="single"/>
        </w:rPr>
        <w:t>420.00</w:t>
      </w:r>
      <w:r w:rsidR="006E4892" w:rsidRPr="006E4892">
        <w:rPr>
          <w:b/>
          <w:sz w:val="24"/>
          <w:szCs w:val="24"/>
        </w:rPr>
        <w:t xml:space="preserve"> </w:t>
      </w:r>
      <w:r w:rsidRPr="004F7CC0">
        <w:rPr>
          <w:sz w:val="16"/>
          <w:szCs w:val="16"/>
        </w:rPr>
        <w:t>Terms: Net Due On Completion of each service</w:t>
      </w:r>
    </w:p>
    <w:p w14:paraId="3DCB281A" w14:textId="2082B524" w:rsidR="00A41EB9" w:rsidRPr="00E05073" w:rsidRDefault="00A41EB9" w:rsidP="006B5D9D">
      <w:pPr>
        <w:pStyle w:val="BodyText"/>
        <w:rPr>
          <w:sz w:val="14"/>
          <w:szCs w:val="14"/>
          <w:u w:val="single"/>
        </w:rPr>
      </w:pPr>
      <w:r w:rsidRPr="00E05073">
        <w:rPr>
          <w:sz w:val="14"/>
          <w:szCs w:val="14"/>
        </w:rPr>
        <w:t xml:space="preserve">The above prices specifications and conditions are satisfactory and are hereby accepted. You are AUTHORIZED to do the work as specified.  Payment in full is due within </w:t>
      </w:r>
      <w:r w:rsidR="00754F93" w:rsidRPr="00E05073">
        <w:rPr>
          <w:sz w:val="14"/>
          <w:szCs w:val="14"/>
        </w:rPr>
        <w:t>fifteen</w:t>
      </w:r>
      <w:r w:rsidRPr="00E05073">
        <w:rPr>
          <w:sz w:val="14"/>
          <w:szCs w:val="14"/>
        </w:rPr>
        <w:t xml:space="preserve"> (</w:t>
      </w:r>
      <w:r w:rsidR="00754F93" w:rsidRPr="00E05073">
        <w:rPr>
          <w:sz w:val="14"/>
          <w:szCs w:val="14"/>
        </w:rPr>
        <w:t>15</w:t>
      </w:r>
      <w:r w:rsidRPr="00E05073">
        <w:rPr>
          <w:sz w:val="14"/>
          <w:szCs w:val="14"/>
        </w:rPr>
        <w:t xml:space="preserve">) days of invoicing.  Invoices not paid within </w:t>
      </w:r>
      <w:r w:rsidR="00754F93" w:rsidRPr="00E05073">
        <w:rPr>
          <w:sz w:val="14"/>
          <w:szCs w:val="14"/>
        </w:rPr>
        <w:t>fifteen</w:t>
      </w:r>
      <w:r w:rsidRPr="00E05073">
        <w:rPr>
          <w:sz w:val="14"/>
          <w:szCs w:val="14"/>
        </w:rPr>
        <w:t xml:space="preserve"> (</w:t>
      </w:r>
      <w:r w:rsidR="00754F93" w:rsidRPr="00E05073">
        <w:rPr>
          <w:sz w:val="14"/>
          <w:szCs w:val="14"/>
        </w:rPr>
        <w:t>15</w:t>
      </w:r>
      <w:r w:rsidRPr="00E05073">
        <w:rPr>
          <w:sz w:val="14"/>
          <w:szCs w:val="14"/>
        </w:rPr>
        <w:t>) days shall bear interest at 2%</w:t>
      </w:r>
      <w:r w:rsidR="007C1FE1" w:rsidRPr="00E05073">
        <w:rPr>
          <w:sz w:val="14"/>
          <w:szCs w:val="14"/>
        </w:rPr>
        <w:t xml:space="preserve"> per 15 days</w:t>
      </w:r>
      <w:r w:rsidRPr="00E05073">
        <w:rPr>
          <w:sz w:val="14"/>
          <w:szCs w:val="14"/>
        </w:rPr>
        <w:t xml:space="preserve">.  Organic Green Lawn Care </w:t>
      </w:r>
      <w:r w:rsidR="006B5D9D" w:rsidRPr="00E05073">
        <w:rPr>
          <w:sz w:val="14"/>
          <w:szCs w:val="14"/>
        </w:rPr>
        <w:t>I</w:t>
      </w:r>
      <w:r w:rsidRPr="00E05073">
        <w:rPr>
          <w:sz w:val="14"/>
          <w:szCs w:val="14"/>
        </w:rPr>
        <w:t>nc</w:t>
      </w:r>
      <w:r w:rsidR="00C0784C" w:rsidRPr="00E05073">
        <w:rPr>
          <w:sz w:val="14"/>
          <w:szCs w:val="14"/>
        </w:rPr>
        <w:t>.</w:t>
      </w:r>
      <w:r w:rsidRPr="00E05073">
        <w:rPr>
          <w:sz w:val="14"/>
          <w:szCs w:val="14"/>
        </w:rPr>
        <w:t xml:space="preserve"> shall be entitled to recover all costs of collection, including reasonable attorney’s fees and court costs.  Exclusive venue and jurisdiction of any suit related to this contract shall lie in the General District Court or th</w:t>
      </w:r>
      <w:r w:rsidR="00563E8F" w:rsidRPr="00E05073">
        <w:rPr>
          <w:sz w:val="14"/>
          <w:szCs w:val="14"/>
        </w:rPr>
        <w:t>e Circuit Court of Middlesex</w:t>
      </w:r>
      <w:r w:rsidRPr="00E05073">
        <w:rPr>
          <w:sz w:val="14"/>
          <w:szCs w:val="14"/>
        </w:rPr>
        <w:t>, Virginia.</w:t>
      </w:r>
    </w:p>
    <w:p w14:paraId="3DCB281B" w14:textId="77777777" w:rsidR="00A41EB9" w:rsidRPr="00E05073" w:rsidRDefault="00A41EB9" w:rsidP="00A41EB9">
      <w:pPr>
        <w:jc w:val="center"/>
        <w:rPr>
          <w:sz w:val="14"/>
          <w:szCs w:val="14"/>
        </w:rPr>
      </w:pPr>
      <w:r w:rsidRPr="00E05073">
        <w:rPr>
          <w:sz w:val="14"/>
          <w:szCs w:val="14"/>
        </w:rPr>
        <w:t>Acceptance of Proposal</w:t>
      </w:r>
    </w:p>
    <w:p w14:paraId="3DCB281C" w14:textId="77777777" w:rsidR="00A41EB9" w:rsidRPr="00E05073" w:rsidRDefault="00A41EB9" w:rsidP="00A41EB9">
      <w:pPr>
        <w:rPr>
          <w:sz w:val="14"/>
          <w:szCs w:val="14"/>
        </w:rPr>
      </w:pPr>
      <w:r w:rsidRPr="00E05073">
        <w:rPr>
          <w:sz w:val="14"/>
          <w:szCs w:val="14"/>
        </w:rPr>
        <w:t>The above prices, specifications and conditions are satisfactory and are here</w:t>
      </w:r>
      <w:r w:rsidR="002E51C3" w:rsidRPr="00E05073">
        <w:rPr>
          <w:sz w:val="14"/>
          <w:szCs w:val="14"/>
        </w:rPr>
        <w:t>by accepted.  You are authorizing</w:t>
      </w:r>
      <w:r w:rsidRPr="00E05073">
        <w:rPr>
          <w:sz w:val="14"/>
          <w:szCs w:val="14"/>
        </w:rPr>
        <w:t xml:space="preserve"> to do the work as specified.  Payment</w:t>
      </w:r>
      <w:r w:rsidR="002E51C3" w:rsidRPr="00E05073">
        <w:rPr>
          <w:sz w:val="14"/>
          <w:szCs w:val="14"/>
        </w:rPr>
        <w:t>s</w:t>
      </w:r>
      <w:r w:rsidRPr="00E05073">
        <w:rPr>
          <w:sz w:val="14"/>
          <w:szCs w:val="14"/>
        </w:rPr>
        <w:t xml:space="preserve"> will be made as outlined above.</w:t>
      </w:r>
      <w:r w:rsidR="002E51C3" w:rsidRPr="00E05073">
        <w:rPr>
          <w:sz w:val="14"/>
          <w:szCs w:val="14"/>
        </w:rPr>
        <w:t xml:space="preserve">  This contract is an </w:t>
      </w:r>
      <w:r w:rsidR="002F6AB6" w:rsidRPr="00E05073">
        <w:rPr>
          <w:sz w:val="14"/>
          <w:szCs w:val="14"/>
        </w:rPr>
        <w:t xml:space="preserve">ongoing service contract </w:t>
      </w:r>
      <w:r w:rsidR="000E5D3A" w:rsidRPr="00E05073">
        <w:rPr>
          <w:sz w:val="14"/>
          <w:szCs w:val="14"/>
        </w:rPr>
        <w:t xml:space="preserve">that renews yearly.  Prices are subject to change from </w:t>
      </w:r>
      <w:r w:rsidR="002F6AB6" w:rsidRPr="00E05073">
        <w:rPr>
          <w:sz w:val="14"/>
          <w:szCs w:val="14"/>
        </w:rPr>
        <w:t>year to year.</w:t>
      </w:r>
      <w:r w:rsidR="002E51C3" w:rsidRPr="00E05073">
        <w:rPr>
          <w:sz w:val="14"/>
          <w:szCs w:val="14"/>
        </w:rPr>
        <w:t xml:space="preserve">  We will continue to treat property every year as outlined and customer will be liable for any balances due</w:t>
      </w:r>
      <w:r w:rsidR="000E5D3A" w:rsidRPr="00E05073">
        <w:rPr>
          <w:sz w:val="14"/>
          <w:szCs w:val="14"/>
        </w:rPr>
        <w:t xml:space="preserve"> upon termination of contract.</w:t>
      </w:r>
      <w:r w:rsidR="002E51C3" w:rsidRPr="00E05073">
        <w:rPr>
          <w:sz w:val="14"/>
          <w:szCs w:val="14"/>
        </w:rPr>
        <w:t xml:space="preserve">   Written termination is required to cease all services. </w:t>
      </w:r>
    </w:p>
    <w:p w14:paraId="3DCB281D" w14:textId="77777777" w:rsidR="002E51C3" w:rsidRDefault="002E51C3" w:rsidP="00A41EB9"/>
    <w:p w14:paraId="3DCB2820" w14:textId="429A147B" w:rsidR="00222589" w:rsidRPr="006B5D9D" w:rsidRDefault="00F70975" w:rsidP="00B1235A">
      <w:r>
        <w:t>B</w:t>
      </w:r>
      <w:r w:rsidR="00A41EB9" w:rsidRPr="006B5D9D">
        <w:t>y</w:t>
      </w:r>
      <w:r w:rsidR="004F0E50">
        <w:t>:</w:t>
      </w:r>
      <w:r w:rsidR="00A41EB9" w:rsidRPr="006B5D9D">
        <w:t xml:space="preserve"> </w:t>
      </w:r>
      <w:r w:rsidR="00A81DB4" w:rsidRPr="00A81DB4">
        <w:rPr>
          <w:rFonts w:ascii="Rage Italic LET" w:eastAsia="Gungsuh" w:hAnsi="Rage Italic LET"/>
          <w:sz w:val="28"/>
          <w:szCs w:val="28"/>
          <w:u w:val="single"/>
        </w:rPr>
        <w:t>Brandan Minor</w:t>
      </w:r>
      <w:r w:rsidR="00C0784C" w:rsidRPr="00A81DB4">
        <w:t xml:space="preserve"> </w:t>
      </w:r>
      <w:r w:rsidR="00C0784C" w:rsidRPr="006B5D9D">
        <w:t>Buyer</w:t>
      </w:r>
      <w:r w:rsidR="00A41EB9" w:rsidRPr="006B5D9D">
        <w:t>: ____________________</w:t>
      </w:r>
      <w:r w:rsidR="00367152">
        <w:t>______</w:t>
      </w:r>
      <w:r w:rsidR="004F0E50">
        <w:t>Date________</w:t>
      </w:r>
    </w:p>
    <w:sectPr w:rsidR="00222589" w:rsidRPr="006B5D9D" w:rsidSect="001C4F5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Rage Italic LET">
    <w:altName w:val="Times New Roman"/>
    <w:charset w:val="00"/>
    <w:family w:val="auto"/>
    <w:pitch w:val="variable"/>
    <w:sig w:usb0="00000001" w:usb1="00000000" w:usb2="00000000" w:usb3="00000000" w:csb0="00000009"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66A9"/>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7B70581"/>
    <w:multiLevelType w:val="hybridMultilevel"/>
    <w:tmpl w:val="BB5EB6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BF29BE"/>
    <w:multiLevelType w:val="hybridMultilevel"/>
    <w:tmpl w:val="18AC02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1D51B7A"/>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9F43AD1"/>
    <w:multiLevelType w:val="singleLevel"/>
    <w:tmpl w:val="5BB8FDEA"/>
    <w:lvl w:ilvl="0">
      <w:start w:val="4"/>
      <w:numFmt w:val="decimal"/>
      <w:lvlText w:val="%1."/>
      <w:lvlJc w:val="left"/>
      <w:pPr>
        <w:tabs>
          <w:tab w:val="num" w:pos="360"/>
        </w:tabs>
        <w:ind w:left="360" w:hanging="360"/>
      </w:pPr>
      <w:rPr>
        <w:rFonts w:hint="default"/>
        <w:u w:val="single"/>
      </w:rPr>
    </w:lvl>
  </w:abstractNum>
  <w:abstractNum w:abstractNumId="5" w15:restartNumberingAfterBreak="0">
    <w:nsid w:val="41E536C8"/>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4D00FEC"/>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498670F5"/>
    <w:multiLevelType w:val="singleLevel"/>
    <w:tmpl w:val="0409000F"/>
    <w:lvl w:ilvl="0">
      <w:start w:val="4"/>
      <w:numFmt w:val="decimal"/>
      <w:lvlText w:val="%1."/>
      <w:lvlJc w:val="left"/>
      <w:pPr>
        <w:tabs>
          <w:tab w:val="num" w:pos="360"/>
        </w:tabs>
        <w:ind w:left="360" w:hanging="360"/>
      </w:pPr>
      <w:rPr>
        <w:rFonts w:hint="default"/>
      </w:rPr>
    </w:lvl>
  </w:abstractNum>
  <w:abstractNum w:abstractNumId="8" w15:restartNumberingAfterBreak="0">
    <w:nsid w:val="73CA6B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95205DD"/>
    <w:multiLevelType w:val="hybridMultilevel"/>
    <w:tmpl w:val="89BC6586"/>
    <w:lvl w:ilvl="0" w:tplc="19C84EDA">
      <w:start w:val="6"/>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09322624">
    <w:abstractNumId w:val="8"/>
  </w:num>
  <w:num w:numId="2" w16cid:durableId="1788621509">
    <w:abstractNumId w:val="6"/>
  </w:num>
  <w:num w:numId="3" w16cid:durableId="2004815813">
    <w:abstractNumId w:val="0"/>
  </w:num>
  <w:num w:numId="4" w16cid:durableId="1232538496">
    <w:abstractNumId w:val="3"/>
  </w:num>
  <w:num w:numId="5" w16cid:durableId="695426254">
    <w:abstractNumId w:val="5"/>
  </w:num>
  <w:num w:numId="6" w16cid:durableId="694112834">
    <w:abstractNumId w:val="7"/>
  </w:num>
  <w:num w:numId="7" w16cid:durableId="388647161">
    <w:abstractNumId w:val="4"/>
  </w:num>
  <w:num w:numId="8" w16cid:durableId="1415971490">
    <w:abstractNumId w:val="1"/>
  </w:num>
  <w:num w:numId="9" w16cid:durableId="1073431180">
    <w:abstractNumId w:val="9"/>
  </w:num>
  <w:num w:numId="10" w16cid:durableId="9676617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169"/>
    <w:rsid w:val="0000722C"/>
    <w:rsid w:val="0003310D"/>
    <w:rsid w:val="00040381"/>
    <w:rsid w:val="00041A3C"/>
    <w:rsid w:val="00042B75"/>
    <w:rsid w:val="0007094F"/>
    <w:rsid w:val="000717B2"/>
    <w:rsid w:val="0008220D"/>
    <w:rsid w:val="0008374B"/>
    <w:rsid w:val="000941A8"/>
    <w:rsid w:val="00097474"/>
    <w:rsid w:val="000C0275"/>
    <w:rsid w:val="000D35F1"/>
    <w:rsid w:val="000E5D3A"/>
    <w:rsid w:val="000F11CB"/>
    <w:rsid w:val="000F543B"/>
    <w:rsid w:val="0011783A"/>
    <w:rsid w:val="00131E6E"/>
    <w:rsid w:val="0013649E"/>
    <w:rsid w:val="001372C4"/>
    <w:rsid w:val="00153DB6"/>
    <w:rsid w:val="001549FF"/>
    <w:rsid w:val="00156B34"/>
    <w:rsid w:val="00173C99"/>
    <w:rsid w:val="001A0018"/>
    <w:rsid w:val="001B1ED1"/>
    <w:rsid w:val="001C4F58"/>
    <w:rsid w:val="001C531E"/>
    <w:rsid w:val="001D2258"/>
    <w:rsid w:val="001F3C15"/>
    <w:rsid w:val="001F49FB"/>
    <w:rsid w:val="00213557"/>
    <w:rsid w:val="00222589"/>
    <w:rsid w:val="00223521"/>
    <w:rsid w:val="00233F89"/>
    <w:rsid w:val="00271574"/>
    <w:rsid w:val="00284365"/>
    <w:rsid w:val="002B499E"/>
    <w:rsid w:val="002C3972"/>
    <w:rsid w:val="002D01E5"/>
    <w:rsid w:val="002D40C5"/>
    <w:rsid w:val="002D6CC1"/>
    <w:rsid w:val="002E0C0A"/>
    <w:rsid w:val="002E3F78"/>
    <w:rsid w:val="002E51C3"/>
    <w:rsid w:val="002F6AB6"/>
    <w:rsid w:val="00300C78"/>
    <w:rsid w:val="0030628C"/>
    <w:rsid w:val="00306EE5"/>
    <w:rsid w:val="00331B1C"/>
    <w:rsid w:val="00350D02"/>
    <w:rsid w:val="0035256B"/>
    <w:rsid w:val="00355FBC"/>
    <w:rsid w:val="00367152"/>
    <w:rsid w:val="003754B2"/>
    <w:rsid w:val="00383212"/>
    <w:rsid w:val="003905BD"/>
    <w:rsid w:val="00391333"/>
    <w:rsid w:val="003C2F47"/>
    <w:rsid w:val="003C35F2"/>
    <w:rsid w:val="003C3BD9"/>
    <w:rsid w:val="003C62C5"/>
    <w:rsid w:val="003D672A"/>
    <w:rsid w:val="003F1D71"/>
    <w:rsid w:val="00431113"/>
    <w:rsid w:val="00432649"/>
    <w:rsid w:val="00442607"/>
    <w:rsid w:val="00453924"/>
    <w:rsid w:val="00455BD0"/>
    <w:rsid w:val="00474DFC"/>
    <w:rsid w:val="004C1B9D"/>
    <w:rsid w:val="004D3C4E"/>
    <w:rsid w:val="004D3F3A"/>
    <w:rsid w:val="004E26BF"/>
    <w:rsid w:val="004F04D2"/>
    <w:rsid w:val="004F0E50"/>
    <w:rsid w:val="004F7CC0"/>
    <w:rsid w:val="00505732"/>
    <w:rsid w:val="00506FC1"/>
    <w:rsid w:val="00515B92"/>
    <w:rsid w:val="005211EF"/>
    <w:rsid w:val="00553960"/>
    <w:rsid w:val="00562720"/>
    <w:rsid w:val="00563E8F"/>
    <w:rsid w:val="00566023"/>
    <w:rsid w:val="005776F3"/>
    <w:rsid w:val="005811DB"/>
    <w:rsid w:val="00585E72"/>
    <w:rsid w:val="005A3D9C"/>
    <w:rsid w:val="005A7657"/>
    <w:rsid w:val="005B1995"/>
    <w:rsid w:val="005C087D"/>
    <w:rsid w:val="005D5E56"/>
    <w:rsid w:val="005D5E93"/>
    <w:rsid w:val="005D5FB1"/>
    <w:rsid w:val="005E0A4B"/>
    <w:rsid w:val="00605FAE"/>
    <w:rsid w:val="00611B84"/>
    <w:rsid w:val="006144E9"/>
    <w:rsid w:val="00626B66"/>
    <w:rsid w:val="00654FCF"/>
    <w:rsid w:val="0067358A"/>
    <w:rsid w:val="00673E7F"/>
    <w:rsid w:val="00684126"/>
    <w:rsid w:val="00684CF3"/>
    <w:rsid w:val="006A4B02"/>
    <w:rsid w:val="006B4DD2"/>
    <w:rsid w:val="006B5D9D"/>
    <w:rsid w:val="006C2505"/>
    <w:rsid w:val="006C4059"/>
    <w:rsid w:val="006D1B91"/>
    <w:rsid w:val="006D3A59"/>
    <w:rsid w:val="006E4892"/>
    <w:rsid w:val="006F0314"/>
    <w:rsid w:val="006F31D1"/>
    <w:rsid w:val="006F42B8"/>
    <w:rsid w:val="006F7174"/>
    <w:rsid w:val="007030AD"/>
    <w:rsid w:val="007057D3"/>
    <w:rsid w:val="00730E10"/>
    <w:rsid w:val="00731991"/>
    <w:rsid w:val="007445AF"/>
    <w:rsid w:val="00754F93"/>
    <w:rsid w:val="0076119A"/>
    <w:rsid w:val="00765989"/>
    <w:rsid w:val="00771846"/>
    <w:rsid w:val="00774B79"/>
    <w:rsid w:val="0079603E"/>
    <w:rsid w:val="00797A18"/>
    <w:rsid w:val="007C1FE1"/>
    <w:rsid w:val="007C1FE3"/>
    <w:rsid w:val="007C6AFE"/>
    <w:rsid w:val="007C7C63"/>
    <w:rsid w:val="007E074E"/>
    <w:rsid w:val="007E39B8"/>
    <w:rsid w:val="00803497"/>
    <w:rsid w:val="00807970"/>
    <w:rsid w:val="0081042B"/>
    <w:rsid w:val="00810E48"/>
    <w:rsid w:val="008258FB"/>
    <w:rsid w:val="00827859"/>
    <w:rsid w:val="00837B2D"/>
    <w:rsid w:val="00846071"/>
    <w:rsid w:val="00847102"/>
    <w:rsid w:val="008526F1"/>
    <w:rsid w:val="00877EF3"/>
    <w:rsid w:val="00880A2F"/>
    <w:rsid w:val="00881E01"/>
    <w:rsid w:val="008863D7"/>
    <w:rsid w:val="008D5196"/>
    <w:rsid w:val="008E6E75"/>
    <w:rsid w:val="008F261C"/>
    <w:rsid w:val="008F2E8D"/>
    <w:rsid w:val="00913BEF"/>
    <w:rsid w:val="00932DCF"/>
    <w:rsid w:val="0093689A"/>
    <w:rsid w:val="00950832"/>
    <w:rsid w:val="00962D33"/>
    <w:rsid w:val="00983A00"/>
    <w:rsid w:val="009932C7"/>
    <w:rsid w:val="00996A43"/>
    <w:rsid w:val="00997469"/>
    <w:rsid w:val="009A25F1"/>
    <w:rsid w:val="009A746F"/>
    <w:rsid w:val="009B6EFA"/>
    <w:rsid w:val="009D4BEE"/>
    <w:rsid w:val="009E6FD4"/>
    <w:rsid w:val="00A01360"/>
    <w:rsid w:val="00A047C0"/>
    <w:rsid w:val="00A10927"/>
    <w:rsid w:val="00A21473"/>
    <w:rsid w:val="00A41EB9"/>
    <w:rsid w:val="00A6387D"/>
    <w:rsid w:val="00A81DB4"/>
    <w:rsid w:val="00A8491D"/>
    <w:rsid w:val="00A91F2A"/>
    <w:rsid w:val="00AA0BAA"/>
    <w:rsid w:val="00AB1C2A"/>
    <w:rsid w:val="00AD5733"/>
    <w:rsid w:val="00AD7E8B"/>
    <w:rsid w:val="00AF64C1"/>
    <w:rsid w:val="00B06BDD"/>
    <w:rsid w:val="00B10492"/>
    <w:rsid w:val="00B1235A"/>
    <w:rsid w:val="00B15258"/>
    <w:rsid w:val="00B16C34"/>
    <w:rsid w:val="00B40850"/>
    <w:rsid w:val="00B53B4D"/>
    <w:rsid w:val="00B57D54"/>
    <w:rsid w:val="00B64D43"/>
    <w:rsid w:val="00B96513"/>
    <w:rsid w:val="00BA3096"/>
    <w:rsid w:val="00BA7BAC"/>
    <w:rsid w:val="00BB3684"/>
    <w:rsid w:val="00BC5D95"/>
    <w:rsid w:val="00BD179C"/>
    <w:rsid w:val="00BD468D"/>
    <w:rsid w:val="00BD6172"/>
    <w:rsid w:val="00BE18E7"/>
    <w:rsid w:val="00BE36F1"/>
    <w:rsid w:val="00BF6297"/>
    <w:rsid w:val="00C04ABB"/>
    <w:rsid w:val="00C0784C"/>
    <w:rsid w:val="00C4447A"/>
    <w:rsid w:val="00C44587"/>
    <w:rsid w:val="00C526A5"/>
    <w:rsid w:val="00C53169"/>
    <w:rsid w:val="00C53C5F"/>
    <w:rsid w:val="00C548BE"/>
    <w:rsid w:val="00C81178"/>
    <w:rsid w:val="00C856B4"/>
    <w:rsid w:val="00C9175B"/>
    <w:rsid w:val="00CA1B23"/>
    <w:rsid w:val="00CA5768"/>
    <w:rsid w:val="00CB502D"/>
    <w:rsid w:val="00CC23E9"/>
    <w:rsid w:val="00CE179F"/>
    <w:rsid w:val="00CE6DA8"/>
    <w:rsid w:val="00CF2121"/>
    <w:rsid w:val="00D04ABC"/>
    <w:rsid w:val="00D056B7"/>
    <w:rsid w:val="00D3778B"/>
    <w:rsid w:val="00D44252"/>
    <w:rsid w:val="00D667D5"/>
    <w:rsid w:val="00D82E89"/>
    <w:rsid w:val="00D94E20"/>
    <w:rsid w:val="00DA730D"/>
    <w:rsid w:val="00DA7466"/>
    <w:rsid w:val="00DD27E5"/>
    <w:rsid w:val="00DD6828"/>
    <w:rsid w:val="00DE66E5"/>
    <w:rsid w:val="00E01F73"/>
    <w:rsid w:val="00E05073"/>
    <w:rsid w:val="00E20A29"/>
    <w:rsid w:val="00E261C3"/>
    <w:rsid w:val="00E313FA"/>
    <w:rsid w:val="00E3386B"/>
    <w:rsid w:val="00E72A09"/>
    <w:rsid w:val="00E846A2"/>
    <w:rsid w:val="00E904D5"/>
    <w:rsid w:val="00E9795A"/>
    <w:rsid w:val="00EB46DB"/>
    <w:rsid w:val="00EB5CDD"/>
    <w:rsid w:val="00EC141D"/>
    <w:rsid w:val="00EC2178"/>
    <w:rsid w:val="00ED0A63"/>
    <w:rsid w:val="00ED7C66"/>
    <w:rsid w:val="00EE08FC"/>
    <w:rsid w:val="00F21454"/>
    <w:rsid w:val="00F62D3A"/>
    <w:rsid w:val="00F64392"/>
    <w:rsid w:val="00F663AD"/>
    <w:rsid w:val="00F70975"/>
    <w:rsid w:val="00F9676B"/>
    <w:rsid w:val="00FA3944"/>
    <w:rsid w:val="00FB0F09"/>
    <w:rsid w:val="00FC3993"/>
    <w:rsid w:val="00FC6069"/>
    <w:rsid w:val="00FD29C3"/>
    <w:rsid w:val="00FD35D8"/>
    <w:rsid w:val="00FD4FB0"/>
    <w:rsid w:val="00FF6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CB27FC"/>
  <w15:docId w15:val="{B3539676-56C5-4315-94F8-F6AADC8DF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4D2"/>
  </w:style>
  <w:style w:type="paragraph" w:styleId="Heading1">
    <w:name w:val="heading 1"/>
    <w:basedOn w:val="Normal"/>
    <w:next w:val="Normal"/>
    <w:qFormat/>
    <w:rsid w:val="004F04D2"/>
    <w:pPr>
      <w:keepNext/>
      <w:ind w:left="720" w:firstLine="720"/>
      <w:jc w:val="both"/>
      <w:outlineLvl w:val="0"/>
    </w:pPr>
    <w:rPr>
      <w:sz w:val="24"/>
    </w:rPr>
  </w:style>
  <w:style w:type="paragraph" w:styleId="Heading2">
    <w:name w:val="heading 2"/>
    <w:basedOn w:val="Normal"/>
    <w:next w:val="Normal"/>
    <w:qFormat/>
    <w:rsid w:val="004F04D2"/>
    <w:pPr>
      <w:keepNext/>
      <w:jc w:val="both"/>
      <w:outlineLvl w:val="1"/>
    </w:pPr>
    <w:rPr>
      <w:sz w:val="24"/>
      <w:u w:val="single"/>
    </w:rPr>
  </w:style>
  <w:style w:type="paragraph" w:styleId="Heading3">
    <w:name w:val="heading 3"/>
    <w:basedOn w:val="Normal"/>
    <w:next w:val="Normal"/>
    <w:qFormat/>
    <w:rsid w:val="004F04D2"/>
    <w:pPr>
      <w:keepNext/>
      <w:ind w:left="720"/>
      <w:jc w:val="both"/>
      <w:outlineLvl w:val="2"/>
    </w:pPr>
    <w:rPr>
      <w:sz w:val="24"/>
    </w:rPr>
  </w:style>
  <w:style w:type="paragraph" w:styleId="Heading4">
    <w:name w:val="heading 4"/>
    <w:basedOn w:val="Normal"/>
    <w:next w:val="Normal"/>
    <w:qFormat/>
    <w:rsid w:val="004F04D2"/>
    <w:pPr>
      <w:keepNext/>
      <w:outlineLvl w:val="3"/>
    </w:pPr>
    <w:rPr>
      <w:sz w:val="24"/>
    </w:rPr>
  </w:style>
  <w:style w:type="paragraph" w:styleId="Heading5">
    <w:name w:val="heading 5"/>
    <w:basedOn w:val="Normal"/>
    <w:next w:val="Normal"/>
    <w:qFormat/>
    <w:rsid w:val="004F04D2"/>
    <w:pPr>
      <w:keepNext/>
      <w:ind w:left="720"/>
      <w:outlineLvl w:val="4"/>
    </w:pPr>
    <w:rPr>
      <w:rFonts w:ascii="Arial" w:hAnsi="Arial"/>
      <w:i/>
      <w:sz w:val="24"/>
    </w:rPr>
  </w:style>
  <w:style w:type="paragraph" w:styleId="Heading6">
    <w:name w:val="heading 6"/>
    <w:basedOn w:val="Normal"/>
    <w:next w:val="Normal"/>
    <w:qFormat/>
    <w:rsid w:val="004F04D2"/>
    <w:pPr>
      <w:keepNext/>
      <w:outlineLvl w:val="5"/>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F04D2"/>
    <w:pPr>
      <w:ind w:left="720"/>
    </w:pPr>
    <w:rPr>
      <w:sz w:val="24"/>
    </w:rPr>
  </w:style>
  <w:style w:type="paragraph" w:styleId="BodyText">
    <w:name w:val="Body Text"/>
    <w:basedOn w:val="Normal"/>
    <w:rsid w:val="004F04D2"/>
    <w:rPr>
      <w:sz w:val="36"/>
    </w:rPr>
  </w:style>
  <w:style w:type="paragraph" w:styleId="BodyText2">
    <w:name w:val="Body Text 2"/>
    <w:basedOn w:val="Normal"/>
    <w:rsid w:val="004F04D2"/>
    <w:rPr>
      <w:sz w:val="24"/>
    </w:rPr>
  </w:style>
  <w:style w:type="paragraph" w:styleId="BodyTextIndent2">
    <w:name w:val="Body Text Indent 2"/>
    <w:basedOn w:val="Normal"/>
    <w:rsid w:val="004F04D2"/>
    <w:pPr>
      <w:ind w:left="720"/>
    </w:pPr>
    <w:rPr>
      <w:sz w:val="22"/>
    </w:rPr>
  </w:style>
  <w:style w:type="paragraph" w:styleId="Title">
    <w:name w:val="Title"/>
    <w:basedOn w:val="Normal"/>
    <w:qFormat/>
    <w:rsid w:val="004F04D2"/>
    <w:pPr>
      <w:ind w:left="720"/>
      <w:jc w:val="center"/>
    </w:pPr>
    <w:rPr>
      <w:rFonts w:ascii="Lucida Calligraphy" w:hAnsi="Lucida Calligraphy"/>
      <w:i/>
      <w:color w:val="99CC00"/>
      <w:sz w:val="44"/>
    </w:rPr>
  </w:style>
  <w:style w:type="paragraph" w:styleId="Subtitle">
    <w:name w:val="Subtitle"/>
    <w:basedOn w:val="Normal"/>
    <w:qFormat/>
    <w:rsid w:val="004F04D2"/>
    <w:pPr>
      <w:ind w:left="1440" w:firstLine="720"/>
      <w:jc w:val="center"/>
    </w:pPr>
    <w:rPr>
      <w:rFonts w:ascii="Arial" w:hAnsi="Arial" w:cs="Arial"/>
      <w:i/>
      <w:iCs/>
      <w:sz w:val="22"/>
    </w:rPr>
  </w:style>
  <w:style w:type="character" w:styleId="Hyperlink">
    <w:name w:val="Hyperlink"/>
    <w:basedOn w:val="DefaultParagraphFont"/>
    <w:rsid w:val="00F70975"/>
    <w:rPr>
      <w:color w:val="0000FF"/>
      <w:u w:val="single"/>
    </w:rPr>
  </w:style>
  <w:style w:type="paragraph" w:styleId="BalloonText">
    <w:name w:val="Balloon Text"/>
    <w:basedOn w:val="Normal"/>
    <w:link w:val="BalloonTextChar"/>
    <w:uiPriority w:val="99"/>
    <w:semiHidden/>
    <w:unhideWhenUsed/>
    <w:rsid w:val="00837B2D"/>
    <w:rPr>
      <w:rFonts w:ascii="Tahoma" w:hAnsi="Tahoma" w:cs="Tahoma"/>
      <w:sz w:val="16"/>
      <w:szCs w:val="16"/>
    </w:rPr>
  </w:style>
  <w:style w:type="character" w:customStyle="1" w:styleId="BalloonTextChar">
    <w:name w:val="Balloon Text Char"/>
    <w:basedOn w:val="DefaultParagraphFont"/>
    <w:link w:val="BalloonText"/>
    <w:uiPriority w:val="99"/>
    <w:semiHidden/>
    <w:rsid w:val="00837B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599</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Organic Green Lawn Care</vt:lpstr>
    </vt:vector>
  </TitlesOfParts>
  <Company/>
  <LinksUpToDate>false</LinksUpToDate>
  <CharactersWithSpaces>4305</CharactersWithSpaces>
  <SharedDoc>false</SharedDoc>
  <HLinks>
    <vt:vector size="6" baseType="variant">
      <vt:variant>
        <vt:i4>4980807</vt:i4>
      </vt:variant>
      <vt:variant>
        <vt:i4>0</vt:i4>
      </vt:variant>
      <vt:variant>
        <vt:i4>0</vt:i4>
      </vt:variant>
      <vt:variant>
        <vt:i4>5</vt:i4>
      </vt:variant>
      <vt:variant>
        <vt:lpwstr>http://www.organicgreenlawn.com/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Organic Green Lawn Care</dc:title>
  <dc:creator>Valued Gateway Client</dc:creator>
  <cp:lastModifiedBy>Brandan Minor</cp:lastModifiedBy>
  <cp:revision>2</cp:revision>
  <cp:lastPrinted>2020-03-24T18:58:00Z</cp:lastPrinted>
  <dcterms:created xsi:type="dcterms:W3CDTF">2022-04-29T12:15:00Z</dcterms:created>
  <dcterms:modified xsi:type="dcterms:W3CDTF">2022-04-29T12:15:00Z</dcterms:modified>
</cp:coreProperties>
</file>